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60" w:rsidRPr="003D6EFB" w:rsidRDefault="00FC5A60" w:rsidP="00B726CF">
      <w:pPr>
        <w:widowControl w:val="0"/>
        <w:tabs>
          <w:tab w:val="left" w:pos="9459"/>
        </w:tabs>
        <w:spacing w:line="276" w:lineRule="auto"/>
        <w:ind w:firstLine="4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EFB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FC5A60" w:rsidRPr="003D6EFB" w:rsidRDefault="00FC5A60" w:rsidP="00B726CF">
      <w:pPr>
        <w:widowControl w:val="0"/>
        <w:tabs>
          <w:tab w:val="left" w:pos="9459"/>
        </w:tabs>
        <w:spacing w:line="276" w:lineRule="auto"/>
        <w:ind w:firstLine="4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6EFB">
        <w:rPr>
          <w:rFonts w:ascii="Times New Roman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FC5A60" w:rsidRPr="003D6EFB" w:rsidRDefault="00FC5A60" w:rsidP="00B726CF">
      <w:pPr>
        <w:widowControl w:val="0"/>
        <w:tabs>
          <w:tab w:val="left" w:pos="9459"/>
        </w:tabs>
        <w:spacing w:line="276" w:lineRule="auto"/>
        <w:ind w:firstLine="4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6EFB">
        <w:rPr>
          <w:rFonts w:ascii="Times New Roman" w:hAnsi="Times New Roman" w:cs="Times New Roman"/>
          <w:bCs/>
          <w:sz w:val="28"/>
          <w:szCs w:val="28"/>
        </w:rPr>
        <w:t>высшего профессионального образования</w:t>
      </w:r>
    </w:p>
    <w:p w:rsidR="00FC5A60" w:rsidRPr="003D6EFB" w:rsidRDefault="00FC5A60" w:rsidP="00B726CF">
      <w:pPr>
        <w:widowControl w:val="0"/>
        <w:tabs>
          <w:tab w:val="left" w:pos="9459"/>
        </w:tabs>
        <w:spacing w:line="276" w:lineRule="auto"/>
        <w:ind w:firstLine="4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EFB">
        <w:rPr>
          <w:rFonts w:ascii="Times New Roman" w:hAnsi="Times New Roman" w:cs="Times New Roman"/>
          <w:bCs/>
          <w:sz w:val="28"/>
          <w:szCs w:val="28"/>
        </w:rPr>
        <w:t>«</w:t>
      </w:r>
      <w:r w:rsidRPr="003D6EFB">
        <w:rPr>
          <w:rFonts w:ascii="Times New Roman" w:hAnsi="Times New Roman" w:cs="Times New Roman"/>
          <w:b/>
          <w:bCs/>
          <w:sz w:val="28"/>
          <w:szCs w:val="28"/>
        </w:rPr>
        <w:t>Владимирский государственный университет</w:t>
      </w:r>
    </w:p>
    <w:p w:rsidR="00FC5A60" w:rsidRPr="003D6EFB" w:rsidRDefault="00FC5A60" w:rsidP="00B726CF">
      <w:pPr>
        <w:widowControl w:val="0"/>
        <w:tabs>
          <w:tab w:val="left" w:pos="9459"/>
        </w:tabs>
        <w:spacing w:line="276" w:lineRule="auto"/>
        <w:ind w:firstLine="4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6EFB">
        <w:rPr>
          <w:rFonts w:ascii="Times New Roman" w:hAnsi="Times New Roman" w:cs="Times New Roman"/>
          <w:b/>
          <w:bCs/>
          <w:sz w:val="28"/>
          <w:szCs w:val="28"/>
        </w:rPr>
        <w:t>имени Александра Григорьевича и Николая Григорьевича Столет</w:t>
      </w:r>
      <w:r w:rsidRPr="003D6EF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D6EFB">
        <w:rPr>
          <w:rFonts w:ascii="Times New Roman" w:hAnsi="Times New Roman" w:cs="Times New Roman"/>
          <w:b/>
          <w:bCs/>
          <w:sz w:val="28"/>
          <w:szCs w:val="28"/>
        </w:rPr>
        <w:t>вых</w:t>
      </w:r>
      <w:r w:rsidRPr="003D6EFB">
        <w:rPr>
          <w:rFonts w:ascii="Times New Roman" w:hAnsi="Times New Roman" w:cs="Times New Roman"/>
          <w:bCs/>
          <w:sz w:val="28"/>
          <w:szCs w:val="28"/>
        </w:rPr>
        <w:t>»</w:t>
      </w:r>
    </w:p>
    <w:p w:rsidR="00985A89" w:rsidRPr="003D6EFB" w:rsidRDefault="00985A89" w:rsidP="00B726CF">
      <w:pPr>
        <w:pStyle w:val="Default"/>
        <w:spacing w:after="1200" w:line="276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05D" w:rsidRPr="003D6EFB" w:rsidRDefault="00CF105D" w:rsidP="00B726CF">
      <w:pPr>
        <w:pStyle w:val="Default"/>
        <w:spacing w:after="1200" w:line="276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614" w:rsidRPr="003D6EFB" w:rsidRDefault="00FE4C1B" w:rsidP="00B726CF">
      <w:pPr>
        <w:pStyle w:val="CM29"/>
        <w:spacing w:after="0" w:line="276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3D6EFB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ВЫПУСКНАЯ </w:t>
      </w:r>
      <w:r w:rsidR="00B41013" w:rsidRPr="003D6EFB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КВАЛИФИКАЦИОННАЯ </w:t>
      </w:r>
      <w:r w:rsidRPr="003D6EFB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РАБОТА </w:t>
      </w:r>
      <w:r w:rsidR="00F91614" w:rsidRPr="003D6EFB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НА АКАДЕМИЧЕСКУЮ СТЕПЕНЬ </w:t>
      </w:r>
      <w:r w:rsidRPr="003D6EFB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БАКАЛАВРА</w:t>
      </w:r>
    </w:p>
    <w:p w:rsidR="00FE4C1B" w:rsidRPr="003D6EFB" w:rsidRDefault="00FE4C1B" w:rsidP="00B726CF">
      <w:pPr>
        <w:pStyle w:val="CM2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b/>
          <w:bCs/>
          <w:sz w:val="28"/>
          <w:szCs w:val="28"/>
        </w:rPr>
        <w:t>ОБЩИЕ ТРЕБОВАНИЯ К СОДЕРЖАНИЮ И ОФОРМЛЕНИЮ</w:t>
      </w:r>
    </w:p>
    <w:p w:rsidR="00E634E6" w:rsidRPr="003D6EFB" w:rsidRDefault="00E634E6" w:rsidP="00B726CF">
      <w:pPr>
        <w:pStyle w:val="e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Направление  </w:t>
      </w:r>
      <w:r w:rsidR="00FC5A60" w:rsidRPr="003D6EFB">
        <w:rPr>
          <w:rFonts w:ascii="Times New Roman" w:hAnsi="Times New Roman" w:cs="Times New Roman"/>
          <w:sz w:val="28"/>
          <w:szCs w:val="28"/>
        </w:rPr>
        <w:t>230700 - Прикладная информатика</w:t>
      </w:r>
    </w:p>
    <w:p w:rsidR="00FC5A60" w:rsidRPr="003D6EFB" w:rsidRDefault="00FC5A60" w:rsidP="00B726C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7E1B34" w:rsidRPr="003D6EFB" w:rsidRDefault="007E1B34" w:rsidP="00B726CF">
      <w:pPr>
        <w:pStyle w:val="Default"/>
        <w:spacing w:line="276" w:lineRule="auto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CF105D" w:rsidRPr="003D6EFB" w:rsidRDefault="004B3148" w:rsidP="00B726CF">
      <w:pPr>
        <w:pStyle w:val="Default"/>
        <w:spacing w:line="276" w:lineRule="auto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i/>
          <w:iCs/>
          <w:color w:val="auto"/>
          <w:sz w:val="28"/>
          <w:szCs w:val="28"/>
        </w:rPr>
        <w:t>Электронный ресурс</w:t>
      </w:r>
    </w:p>
    <w:p w:rsidR="00CF105D" w:rsidRPr="003D6EFB" w:rsidRDefault="00CF105D" w:rsidP="00B726CF">
      <w:pPr>
        <w:pStyle w:val="Default"/>
        <w:spacing w:line="276" w:lineRule="auto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CF105D" w:rsidRPr="003D6EFB" w:rsidRDefault="00CF105D" w:rsidP="00B726CF">
      <w:pPr>
        <w:pStyle w:val="Default"/>
        <w:spacing w:line="276" w:lineRule="auto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CF105D" w:rsidRPr="003D6EFB" w:rsidRDefault="00CF105D" w:rsidP="00B726CF">
      <w:pPr>
        <w:pStyle w:val="Default"/>
        <w:spacing w:line="276" w:lineRule="auto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7E1B34" w:rsidRPr="003D6EFB" w:rsidRDefault="007E1B34" w:rsidP="00B726CF">
      <w:pPr>
        <w:pStyle w:val="Default"/>
        <w:spacing w:after="1355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3160" w:rsidRPr="003D6EFB" w:rsidRDefault="00353160" w:rsidP="00B726CF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596" w:rsidRPr="003D6EFB" w:rsidRDefault="00E24596" w:rsidP="00B726CF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596" w:rsidRPr="003D6EFB" w:rsidRDefault="00E24596" w:rsidP="00B726CF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160" w:rsidRPr="003D6EFB" w:rsidRDefault="00353160" w:rsidP="00B726CF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386" w:rsidRPr="003D6EFB" w:rsidRDefault="00E634E6" w:rsidP="00B726CF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Владимир</w:t>
      </w:r>
      <w:r w:rsidR="00FE4C1B" w:rsidRPr="003D6EFB">
        <w:rPr>
          <w:rFonts w:ascii="Times New Roman" w:hAnsi="Times New Roman" w:cs="Times New Roman"/>
          <w:sz w:val="28"/>
          <w:szCs w:val="28"/>
        </w:rPr>
        <w:t xml:space="preserve"> 20</w:t>
      </w:r>
      <w:r w:rsidR="00C808DE" w:rsidRPr="003D6EFB">
        <w:rPr>
          <w:rFonts w:ascii="Times New Roman" w:hAnsi="Times New Roman" w:cs="Times New Roman"/>
          <w:sz w:val="28"/>
          <w:szCs w:val="28"/>
        </w:rPr>
        <w:t>1</w:t>
      </w:r>
      <w:r w:rsidR="00FC5A60" w:rsidRPr="003D6EFB">
        <w:rPr>
          <w:rFonts w:ascii="Times New Roman" w:hAnsi="Times New Roman" w:cs="Times New Roman"/>
          <w:sz w:val="28"/>
          <w:szCs w:val="28"/>
        </w:rPr>
        <w:t>4</w:t>
      </w:r>
    </w:p>
    <w:p w:rsidR="00E776D3" w:rsidRPr="003D6EFB" w:rsidRDefault="00E776D3" w:rsidP="00B726CF">
      <w:pPr>
        <w:pStyle w:val="CM4"/>
        <w:spacing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776D3" w:rsidRPr="003D6EFB" w:rsidRDefault="00E776D3" w:rsidP="00717DAD">
      <w:pPr>
        <w:pStyle w:val="CM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76D3" w:rsidRPr="003D6EFB" w:rsidRDefault="00E776D3" w:rsidP="00717DAD">
      <w:pPr>
        <w:pStyle w:val="CM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76D3" w:rsidRPr="003D6EFB" w:rsidRDefault="00E776D3" w:rsidP="00717DAD">
      <w:pPr>
        <w:pStyle w:val="CM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76D3" w:rsidRPr="003D6EFB" w:rsidRDefault="00E776D3" w:rsidP="00717DAD">
      <w:pPr>
        <w:pStyle w:val="CM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Составители: Галас В.П., Галкин А.А.</w:t>
      </w:r>
      <w:r w:rsidR="00FC5A60" w:rsidRPr="003D6EFB">
        <w:rPr>
          <w:rFonts w:ascii="Times New Roman" w:hAnsi="Times New Roman" w:cs="Times New Roman"/>
          <w:sz w:val="28"/>
          <w:szCs w:val="28"/>
        </w:rPr>
        <w:t>, Градусов А.Б.</w:t>
      </w:r>
      <w:r w:rsidRPr="003D6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6D3" w:rsidRPr="003D6EFB" w:rsidRDefault="00E776D3" w:rsidP="00B726CF">
      <w:pPr>
        <w:pStyle w:val="CM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Выпускная квалификационная работа на академическую степень бак</w:t>
      </w:r>
      <w:r w:rsidRPr="003D6EFB">
        <w:rPr>
          <w:rFonts w:ascii="Times New Roman" w:hAnsi="Times New Roman" w:cs="Times New Roman"/>
          <w:sz w:val="28"/>
          <w:szCs w:val="28"/>
        </w:rPr>
        <w:t>а</w:t>
      </w:r>
      <w:r w:rsidRPr="003D6EFB">
        <w:rPr>
          <w:rFonts w:ascii="Times New Roman" w:hAnsi="Times New Roman" w:cs="Times New Roman"/>
          <w:sz w:val="28"/>
          <w:szCs w:val="28"/>
        </w:rPr>
        <w:t xml:space="preserve">лавра. Общие требования к содержанию и оформлению. </w:t>
      </w:r>
      <w:r w:rsidR="00B726CF" w:rsidRPr="003D6EFB">
        <w:rPr>
          <w:rFonts w:ascii="Times New Roman" w:hAnsi="Times New Roman" w:cs="Times New Roman"/>
          <w:sz w:val="28"/>
          <w:szCs w:val="28"/>
        </w:rPr>
        <w:t xml:space="preserve">Направление  230700 - Прикладная информатика. Методические рекомендации </w:t>
      </w:r>
      <w:r w:rsidRPr="003D6EFB">
        <w:rPr>
          <w:rFonts w:ascii="Times New Roman" w:hAnsi="Times New Roman" w:cs="Times New Roman"/>
          <w:sz w:val="28"/>
          <w:szCs w:val="28"/>
        </w:rPr>
        <w:t>– Владимир: Изд-во ВлГУ, 201</w:t>
      </w:r>
      <w:r w:rsidR="00FC5A60" w:rsidRPr="003D6EFB">
        <w:rPr>
          <w:rFonts w:ascii="Times New Roman" w:hAnsi="Times New Roman" w:cs="Times New Roman"/>
          <w:sz w:val="28"/>
          <w:szCs w:val="28"/>
        </w:rPr>
        <w:t>4</w:t>
      </w:r>
      <w:r w:rsidRPr="003D6EFB">
        <w:rPr>
          <w:rFonts w:ascii="Times New Roman" w:hAnsi="Times New Roman" w:cs="Times New Roman"/>
          <w:sz w:val="28"/>
          <w:szCs w:val="28"/>
        </w:rPr>
        <w:t xml:space="preserve">. – </w:t>
      </w:r>
      <w:r w:rsidR="001013E8" w:rsidRPr="003D6EFB">
        <w:rPr>
          <w:rFonts w:ascii="Times New Roman" w:hAnsi="Times New Roman" w:cs="Times New Roman"/>
          <w:sz w:val="28"/>
          <w:szCs w:val="28"/>
        </w:rPr>
        <w:t>40</w:t>
      </w:r>
      <w:r w:rsidRPr="003D6EFB"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E776D3" w:rsidRPr="003D6EFB" w:rsidRDefault="00E776D3" w:rsidP="00717DAD">
      <w:pPr>
        <w:pStyle w:val="CM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В данном методическом руководстве излагаются общие требования к с</w:t>
      </w:r>
      <w:r w:rsidRPr="003D6EFB">
        <w:rPr>
          <w:rFonts w:ascii="Times New Roman" w:hAnsi="Times New Roman" w:cs="Times New Roman"/>
          <w:sz w:val="28"/>
          <w:szCs w:val="28"/>
        </w:rPr>
        <w:t>о</w:t>
      </w:r>
      <w:r w:rsidRPr="003D6EFB">
        <w:rPr>
          <w:rFonts w:ascii="Times New Roman" w:hAnsi="Times New Roman" w:cs="Times New Roman"/>
          <w:sz w:val="28"/>
          <w:szCs w:val="28"/>
        </w:rPr>
        <w:t>держанию и оформлению выпускной квалификационной работы бакалавра (н</w:t>
      </w:r>
      <w:r w:rsidRPr="003D6EFB">
        <w:rPr>
          <w:rFonts w:ascii="Times New Roman" w:hAnsi="Times New Roman" w:cs="Times New Roman"/>
          <w:sz w:val="28"/>
          <w:szCs w:val="28"/>
        </w:rPr>
        <w:t>а</w:t>
      </w:r>
      <w:r w:rsidRPr="003D6EFB">
        <w:rPr>
          <w:rFonts w:ascii="Times New Roman" w:hAnsi="Times New Roman" w:cs="Times New Roman"/>
          <w:sz w:val="28"/>
          <w:szCs w:val="28"/>
        </w:rPr>
        <w:t xml:space="preserve">правление  </w:t>
      </w:r>
      <w:r w:rsidR="00FC5A60" w:rsidRPr="003D6EFB">
        <w:rPr>
          <w:rFonts w:ascii="Times New Roman" w:hAnsi="Times New Roman" w:cs="Times New Roman"/>
          <w:sz w:val="28"/>
          <w:szCs w:val="28"/>
        </w:rPr>
        <w:t>230700 - Прикладная информатика</w:t>
      </w:r>
      <w:r w:rsidRPr="003D6EFB">
        <w:rPr>
          <w:rFonts w:ascii="Times New Roman" w:hAnsi="Times New Roman" w:cs="Times New Roman"/>
          <w:sz w:val="28"/>
          <w:szCs w:val="28"/>
        </w:rPr>
        <w:t>) по образовательной программе федерального государственного образовательного стандарта</w:t>
      </w:r>
      <w:r w:rsidRPr="003D6EFB">
        <w:rPr>
          <w:rFonts w:ascii="Times New Roman" w:hAnsi="Times New Roman" w:cs="Times New Roman"/>
          <w:sz w:val="28"/>
          <w:szCs w:val="28"/>
        </w:rPr>
        <w:tab/>
        <w:t xml:space="preserve"> высшего профессионального образования.</w:t>
      </w:r>
    </w:p>
    <w:p w:rsidR="00E776D3" w:rsidRPr="003D6EFB" w:rsidRDefault="00E776D3" w:rsidP="00717DAD">
      <w:pPr>
        <w:pStyle w:val="CM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Пособие рекомендуется студентам указанного направления подготовки бакалавров и руководителям выпускных квалификационных работ. </w:t>
      </w:r>
    </w:p>
    <w:p w:rsidR="00E776D3" w:rsidRPr="003D6EFB" w:rsidRDefault="00E776D3" w:rsidP="00717DAD">
      <w:pPr>
        <w:pStyle w:val="CM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76D3" w:rsidRPr="003D6EFB" w:rsidRDefault="00E776D3" w:rsidP="00717DAD">
      <w:pPr>
        <w:pStyle w:val="CM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76D3" w:rsidRPr="003D6EFB" w:rsidRDefault="00E776D3" w:rsidP="00717DAD">
      <w:pPr>
        <w:pStyle w:val="CM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76D3" w:rsidRPr="003D6EFB" w:rsidRDefault="00E776D3" w:rsidP="00717DAD">
      <w:pPr>
        <w:pStyle w:val="CM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FC9" w:rsidRPr="003D6EFB" w:rsidRDefault="003F3A3C" w:rsidP="00720FC9">
      <w:pPr>
        <w:pStyle w:val="CM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Рецензент </w:t>
      </w:r>
    </w:p>
    <w:p w:rsidR="00720FC9" w:rsidRPr="003D6EFB" w:rsidRDefault="00720FC9" w:rsidP="00720FC9">
      <w:pPr>
        <w:pStyle w:val="CM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EFB">
        <w:rPr>
          <w:rFonts w:ascii="Times New Roman" w:hAnsi="Times New Roman" w:cs="Times New Roman"/>
          <w:sz w:val="28"/>
          <w:szCs w:val="28"/>
          <w:lang w:val="uk-UA"/>
        </w:rPr>
        <w:t xml:space="preserve">Зам. начальника </w:t>
      </w:r>
      <w:proofErr w:type="spellStart"/>
      <w:r w:rsidRPr="003D6EFB">
        <w:rPr>
          <w:rFonts w:ascii="Times New Roman" w:hAnsi="Times New Roman" w:cs="Times New Roman"/>
          <w:sz w:val="28"/>
          <w:szCs w:val="28"/>
          <w:lang w:val="uk-UA"/>
        </w:rPr>
        <w:t>отдела</w:t>
      </w:r>
      <w:proofErr w:type="spellEnd"/>
      <w:r w:rsidRPr="003D6EF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20FC9" w:rsidRPr="003D6EFB" w:rsidRDefault="00720FC9" w:rsidP="00720FC9">
      <w:pPr>
        <w:pStyle w:val="CM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EFB">
        <w:rPr>
          <w:rFonts w:ascii="Times New Roman" w:hAnsi="Times New Roman" w:cs="Times New Roman"/>
          <w:sz w:val="28"/>
          <w:szCs w:val="28"/>
          <w:lang w:val="uk-UA"/>
        </w:rPr>
        <w:t>ЗАО «Автоматика плюс»</w:t>
      </w:r>
      <w:r w:rsidRPr="003D6E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6E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6E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6E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6E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6E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В.М. </w:t>
      </w:r>
      <w:proofErr w:type="spellStart"/>
      <w:r w:rsidRPr="003D6EFB">
        <w:rPr>
          <w:rFonts w:ascii="Times New Roman" w:hAnsi="Times New Roman" w:cs="Times New Roman"/>
          <w:sz w:val="28"/>
          <w:szCs w:val="28"/>
          <w:lang w:val="uk-UA"/>
        </w:rPr>
        <w:t>Дерябин</w:t>
      </w:r>
      <w:proofErr w:type="spellEnd"/>
    </w:p>
    <w:p w:rsidR="00E776D3" w:rsidRPr="003D6EFB" w:rsidRDefault="00E776D3" w:rsidP="00720FC9">
      <w:pPr>
        <w:pStyle w:val="CM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6D3" w:rsidRPr="003D6EFB" w:rsidRDefault="00E776D3" w:rsidP="00717DAD">
      <w:pPr>
        <w:pStyle w:val="CM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76D3" w:rsidRPr="003D6EFB" w:rsidRDefault="00E776D3" w:rsidP="00717DAD">
      <w:pPr>
        <w:pStyle w:val="CM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76D3" w:rsidRPr="003D6EFB" w:rsidRDefault="00E776D3" w:rsidP="00717DAD">
      <w:pPr>
        <w:pStyle w:val="CM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3160" w:rsidRPr="003D6EFB" w:rsidRDefault="00353160" w:rsidP="00717DAD">
      <w:pPr>
        <w:pStyle w:val="CM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76D3" w:rsidRPr="003D6EFB" w:rsidRDefault="00E776D3" w:rsidP="00717DAD">
      <w:pPr>
        <w:pStyle w:val="Default"/>
        <w:spacing w:line="276" w:lineRule="auto"/>
        <w:jc w:val="both"/>
        <w:rPr>
          <w:sz w:val="28"/>
          <w:szCs w:val="28"/>
        </w:rPr>
      </w:pPr>
    </w:p>
    <w:p w:rsidR="00B726CF" w:rsidRPr="003D6EFB" w:rsidRDefault="00B726CF" w:rsidP="00717DAD">
      <w:pPr>
        <w:pStyle w:val="Default"/>
        <w:spacing w:line="276" w:lineRule="auto"/>
        <w:jc w:val="both"/>
        <w:rPr>
          <w:sz w:val="28"/>
          <w:szCs w:val="28"/>
        </w:rPr>
      </w:pPr>
    </w:p>
    <w:p w:rsidR="00B726CF" w:rsidRPr="003D6EFB" w:rsidRDefault="00B726CF" w:rsidP="00717DAD">
      <w:pPr>
        <w:pStyle w:val="Default"/>
        <w:spacing w:line="276" w:lineRule="auto"/>
        <w:jc w:val="both"/>
        <w:rPr>
          <w:sz w:val="28"/>
          <w:szCs w:val="28"/>
        </w:rPr>
      </w:pPr>
    </w:p>
    <w:p w:rsidR="00B726CF" w:rsidRPr="003D6EFB" w:rsidRDefault="00B726CF" w:rsidP="00717DAD">
      <w:pPr>
        <w:pStyle w:val="Default"/>
        <w:spacing w:line="276" w:lineRule="auto"/>
        <w:jc w:val="both"/>
        <w:rPr>
          <w:sz w:val="28"/>
          <w:szCs w:val="28"/>
        </w:rPr>
      </w:pPr>
    </w:p>
    <w:p w:rsidR="00B726CF" w:rsidRPr="003D6EFB" w:rsidRDefault="00B726CF" w:rsidP="00717DAD">
      <w:pPr>
        <w:pStyle w:val="Default"/>
        <w:spacing w:line="276" w:lineRule="auto"/>
        <w:jc w:val="both"/>
        <w:rPr>
          <w:sz w:val="28"/>
          <w:szCs w:val="28"/>
        </w:rPr>
      </w:pPr>
    </w:p>
    <w:p w:rsidR="00B726CF" w:rsidRPr="003D6EFB" w:rsidRDefault="00B726CF" w:rsidP="00717DAD">
      <w:pPr>
        <w:pStyle w:val="Default"/>
        <w:spacing w:line="276" w:lineRule="auto"/>
        <w:jc w:val="both"/>
        <w:rPr>
          <w:sz w:val="28"/>
          <w:szCs w:val="28"/>
        </w:rPr>
      </w:pPr>
    </w:p>
    <w:p w:rsidR="00E776D3" w:rsidRPr="003D6EFB" w:rsidRDefault="00E776D3" w:rsidP="00717DAD">
      <w:pPr>
        <w:pStyle w:val="Default"/>
        <w:spacing w:line="276" w:lineRule="auto"/>
        <w:jc w:val="both"/>
        <w:rPr>
          <w:sz w:val="28"/>
          <w:szCs w:val="28"/>
        </w:rPr>
      </w:pPr>
    </w:p>
    <w:p w:rsidR="00720FC9" w:rsidRPr="003D6EFB" w:rsidRDefault="00720FC9" w:rsidP="00717DAD">
      <w:pPr>
        <w:pStyle w:val="Default"/>
        <w:spacing w:line="276" w:lineRule="auto"/>
        <w:jc w:val="both"/>
        <w:rPr>
          <w:sz w:val="28"/>
          <w:szCs w:val="28"/>
        </w:rPr>
      </w:pPr>
    </w:p>
    <w:p w:rsidR="00B41013" w:rsidRPr="003D6EFB" w:rsidRDefault="00FE4C1B" w:rsidP="00835F6D">
      <w:pPr>
        <w:pStyle w:val="2"/>
        <w:rPr>
          <w:szCs w:val="28"/>
        </w:rPr>
      </w:pPr>
      <w:bookmarkStart w:id="0" w:name="_1._ОБЩИЕ_ТРЕБОВАНИЯ"/>
      <w:bookmarkStart w:id="1" w:name="OCRUncertain1883"/>
      <w:bookmarkStart w:id="2" w:name="_Toc399008185"/>
      <w:bookmarkEnd w:id="0"/>
      <w:bookmarkEnd w:id="1"/>
      <w:r w:rsidRPr="003D6EFB">
        <w:rPr>
          <w:szCs w:val="28"/>
        </w:rPr>
        <w:lastRenderedPageBreak/>
        <w:t xml:space="preserve">1. ОБЩИЕ ТРЕБОВАНИЯ К </w:t>
      </w:r>
      <w:proofErr w:type="gramStart"/>
      <w:r w:rsidRPr="003D6EFB">
        <w:rPr>
          <w:szCs w:val="28"/>
        </w:rPr>
        <w:t>ВЫПУСКНОЙ</w:t>
      </w:r>
      <w:bookmarkEnd w:id="2"/>
      <w:proofErr w:type="gramEnd"/>
    </w:p>
    <w:p w:rsidR="00FE4C1B" w:rsidRPr="003D6EFB" w:rsidRDefault="00B41013" w:rsidP="00835F6D">
      <w:pPr>
        <w:pStyle w:val="2"/>
        <w:rPr>
          <w:szCs w:val="28"/>
        </w:rPr>
      </w:pPr>
      <w:bookmarkStart w:id="3" w:name="_Toc399008186"/>
      <w:r w:rsidRPr="003D6EFB">
        <w:rPr>
          <w:szCs w:val="28"/>
        </w:rPr>
        <w:t xml:space="preserve">КВАЛИФИКАЦИОННОЙ </w:t>
      </w:r>
      <w:r w:rsidR="00FE4C1B" w:rsidRPr="003D6EFB">
        <w:rPr>
          <w:szCs w:val="28"/>
        </w:rPr>
        <w:t>РАБОТЕ</w:t>
      </w:r>
      <w:bookmarkEnd w:id="3"/>
    </w:p>
    <w:p w:rsidR="00E92A64" w:rsidRPr="003D6EFB" w:rsidRDefault="00E92A64" w:rsidP="00717DAD">
      <w:pPr>
        <w:spacing w:line="276" w:lineRule="auto"/>
        <w:jc w:val="both"/>
        <w:rPr>
          <w:sz w:val="28"/>
          <w:szCs w:val="28"/>
        </w:rPr>
      </w:pPr>
    </w:p>
    <w:p w:rsidR="00FE4C1B" w:rsidRPr="003D6EFB" w:rsidRDefault="00FE4C1B" w:rsidP="00835F6D">
      <w:pPr>
        <w:pStyle w:val="3"/>
        <w:rPr>
          <w:szCs w:val="28"/>
        </w:rPr>
      </w:pPr>
      <w:bookmarkStart w:id="4" w:name="_Toc399008187"/>
      <w:r w:rsidRPr="003D6EFB">
        <w:rPr>
          <w:szCs w:val="28"/>
        </w:rPr>
        <w:t>1.1. Общие положения и организация подготовки выпускной</w:t>
      </w:r>
      <w:r w:rsidR="00B41013" w:rsidRPr="003D6EFB">
        <w:rPr>
          <w:szCs w:val="28"/>
        </w:rPr>
        <w:t xml:space="preserve"> квал</w:t>
      </w:r>
      <w:r w:rsidR="00B41013" w:rsidRPr="003D6EFB">
        <w:rPr>
          <w:szCs w:val="28"/>
        </w:rPr>
        <w:t>и</w:t>
      </w:r>
      <w:r w:rsidR="00B41013" w:rsidRPr="003D6EFB">
        <w:rPr>
          <w:szCs w:val="28"/>
        </w:rPr>
        <w:t>фикационной</w:t>
      </w:r>
      <w:r w:rsidRPr="003D6EFB">
        <w:rPr>
          <w:szCs w:val="28"/>
        </w:rPr>
        <w:t xml:space="preserve"> работы</w:t>
      </w:r>
      <w:bookmarkEnd w:id="4"/>
      <w:r w:rsidRPr="003D6EFB">
        <w:rPr>
          <w:szCs w:val="28"/>
        </w:rPr>
        <w:t xml:space="preserve"> </w:t>
      </w:r>
    </w:p>
    <w:p w:rsidR="000017DE" w:rsidRPr="003D6EFB" w:rsidRDefault="00EF7970" w:rsidP="00717DAD">
      <w:pPr>
        <w:pStyle w:val="e9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Об</w:t>
      </w:r>
      <w:r w:rsidR="000017DE" w:rsidRPr="003D6EFB">
        <w:rPr>
          <w:rFonts w:ascii="Times New Roman" w:hAnsi="Times New Roman" w:cs="Times New Roman"/>
          <w:sz w:val="28"/>
          <w:szCs w:val="28"/>
        </w:rPr>
        <w:t>ластью</w:t>
      </w:r>
      <w:r w:rsidRPr="003D6EFB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бакалавра по направлению «</w:t>
      </w:r>
      <w:r w:rsidR="00FC5A60" w:rsidRPr="003D6EFB">
        <w:rPr>
          <w:rFonts w:ascii="Times New Roman" w:hAnsi="Times New Roman" w:cs="Times New Roman"/>
          <w:sz w:val="28"/>
          <w:szCs w:val="28"/>
        </w:rPr>
        <w:t>Прикладная информатика</w:t>
      </w:r>
      <w:r w:rsidRPr="003D6EFB">
        <w:rPr>
          <w:rFonts w:ascii="Times New Roman" w:hAnsi="Times New Roman" w:cs="Times New Roman"/>
          <w:sz w:val="28"/>
          <w:szCs w:val="28"/>
        </w:rPr>
        <w:t>» явля</w:t>
      </w:r>
      <w:r w:rsidR="000017DE" w:rsidRPr="003D6EFB">
        <w:rPr>
          <w:rFonts w:ascii="Times New Roman" w:hAnsi="Times New Roman" w:cs="Times New Roman"/>
          <w:sz w:val="28"/>
          <w:szCs w:val="28"/>
        </w:rPr>
        <w:t>е</w:t>
      </w:r>
      <w:r w:rsidRPr="003D6EFB">
        <w:rPr>
          <w:rFonts w:ascii="Times New Roman" w:hAnsi="Times New Roman" w:cs="Times New Roman"/>
          <w:sz w:val="28"/>
          <w:szCs w:val="28"/>
        </w:rPr>
        <w:t xml:space="preserve">тся </w:t>
      </w:r>
      <w:r w:rsidR="00FC5A60" w:rsidRPr="003D6EFB">
        <w:rPr>
          <w:rFonts w:ascii="Times New Roman" w:hAnsi="Times New Roman" w:cs="Times New Roman"/>
          <w:sz w:val="28"/>
          <w:szCs w:val="28"/>
        </w:rPr>
        <w:t>системный анализ прикладной области, формализация решения прикладных задач и процессов ИС; разработка треб</w:t>
      </w:r>
      <w:r w:rsidR="00FC5A60" w:rsidRPr="003D6EFB">
        <w:rPr>
          <w:rFonts w:ascii="Times New Roman" w:hAnsi="Times New Roman" w:cs="Times New Roman"/>
          <w:sz w:val="28"/>
          <w:szCs w:val="28"/>
        </w:rPr>
        <w:t>о</w:t>
      </w:r>
      <w:r w:rsidR="00FC5A60" w:rsidRPr="003D6EFB">
        <w:rPr>
          <w:rFonts w:ascii="Times New Roman" w:hAnsi="Times New Roman" w:cs="Times New Roman"/>
          <w:sz w:val="28"/>
          <w:szCs w:val="28"/>
        </w:rPr>
        <w:t>ваний к созданию и развитию ИС и ее компонентов; технико-экономическое обоснование проектных решений; разработка проектов автоматизации и и</w:t>
      </w:r>
      <w:r w:rsidR="00FC5A60" w:rsidRPr="003D6EFB">
        <w:rPr>
          <w:rFonts w:ascii="Times New Roman" w:hAnsi="Times New Roman" w:cs="Times New Roman"/>
          <w:sz w:val="28"/>
          <w:szCs w:val="28"/>
        </w:rPr>
        <w:t>н</w:t>
      </w:r>
      <w:r w:rsidR="00FC5A60" w:rsidRPr="003D6EFB">
        <w:rPr>
          <w:rFonts w:ascii="Times New Roman" w:hAnsi="Times New Roman" w:cs="Times New Roman"/>
          <w:sz w:val="28"/>
          <w:szCs w:val="28"/>
        </w:rPr>
        <w:t>форматизации прикладных процессов и создание ИС в прикладных областях; реализация проектных решений с использованием современных информацио</w:t>
      </w:r>
      <w:r w:rsidR="00FC5A60" w:rsidRPr="003D6EFB">
        <w:rPr>
          <w:rFonts w:ascii="Times New Roman" w:hAnsi="Times New Roman" w:cs="Times New Roman"/>
          <w:sz w:val="28"/>
          <w:szCs w:val="28"/>
        </w:rPr>
        <w:t>н</w:t>
      </w:r>
      <w:r w:rsidR="00FC5A60" w:rsidRPr="003D6EFB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FC5A60" w:rsidRPr="003D6EF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C5A60" w:rsidRPr="003D6EFB">
        <w:rPr>
          <w:rFonts w:ascii="Times New Roman" w:hAnsi="Times New Roman" w:cs="Times New Roman"/>
          <w:sz w:val="28"/>
          <w:szCs w:val="28"/>
        </w:rPr>
        <w:t xml:space="preserve"> коммуникационных технологий и технологий программирования; внедр</w:t>
      </w:r>
      <w:r w:rsidR="00FC5A60" w:rsidRPr="003D6EFB">
        <w:rPr>
          <w:rFonts w:ascii="Times New Roman" w:hAnsi="Times New Roman" w:cs="Times New Roman"/>
          <w:sz w:val="28"/>
          <w:szCs w:val="28"/>
        </w:rPr>
        <w:t>е</w:t>
      </w:r>
      <w:r w:rsidR="00FC5A60" w:rsidRPr="003D6EFB">
        <w:rPr>
          <w:rFonts w:ascii="Times New Roman" w:hAnsi="Times New Roman" w:cs="Times New Roman"/>
          <w:sz w:val="28"/>
          <w:szCs w:val="28"/>
        </w:rPr>
        <w:t>ние проектов автоматизации решения прикладных задач и создания ИС; упра</w:t>
      </w:r>
      <w:r w:rsidR="00FC5A60" w:rsidRPr="003D6EFB">
        <w:rPr>
          <w:rFonts w:ascii="Times New Roman" w:hAnsi="Times New Roman" w:cs="Times New Roman"/>
          <w:sz w:val="28"/>
          <w:szCs w:val="28"/>
        </w:rPr>
        <w:t>в</w:t>
      </w:r>
      <w:r w:rsidR="00FC5A60" w:rsidRPr="003D6EFB">
        <w:rPr>
          <w:rFonts w:ascii="Times New Roman" w:hAnsi="Times New Roman" w:cs="Times New Roman"/>
          <w:sz w:val="28"/>
          <w:szCs w:val="28"/>
        </w:rPr>
        <w:t>ление проектами информатизации предприятий и организаций; обучение и ко</w:t>
      </w:r>
      <w:r w:rsidR="00FC5A60" w:rsidRPr="003D6EFB">
        <w:rPr>
          <w:rFonts w:ascii="Times New Roman" w:hAnsi="Times New Roman" w:cs="Times New Roman"/>
          <w:sz w:val="28"/>
          <w:szCs w:val="28"/>
        </w:rPr>
        <w:t>н</w:t>
      </w:r>
      <w:r w:rsidR="00FC5A60" w:rsidRPr="003D6EFB">
        <w:rPr>
          <w:rFonts w:ascii="Times New Roman" w:hAnsi="Times New Roman" w:cs="Times New Roman"/>
          <w:sz w:val="28"/>
          <w:szCs w:val="28"/>
        </w:rPr>
        <w:t>салтинг по автоматизации решения прикладных задач; сопровождение и эк</w:t>
      </w:r>
      <w:r w:rsidR="00FC5A60" w:rsidRPr="003D6EFB">
        <w:rPr>
          <w:rFonts w:ascii="Times New Roman" w:hAnsi="Times New Roman" w:cs="Times New Roman"/>
          <w:sz w:val="28"/>
          <w:szCs w:val="28"/>
        </w:rPr>
        <w:t>с</w:t>
      </w:r>
      <w:r w:rsidR="00FC5A60" w:rsidRPr="003D6EFB">
        <w:rPr>
          <w:rFonts w:ascii="Times New Roman" w:hAnsi="Times New Roman" w:cs="Times New Roman"/>
          <w:sz w:val="28"/>
          <w:szCs w:val="28"/>
        </w:rPr>
        <w:t>плуатация ИС; обеспечение качества автоматизации и информатизации реш</w:t>
      </w:r>
      <w:r w:rsidR="00FC5A60" w:rsidRPr="003D6EFB">
        <w:rPr>
          <w:rFonts w:ascii="Times New Roman" w:hAnsi="Times New Roman" w:cs="Times New Roman"/>
          <w:sz w:val="28"/>
          <w:szCs w:val="28"/>
        </w:rPr>
        <w:t>е</w:t>
      </w:r>
      <w:r w:rsidR="00FC5A60" w:rsidRPr="003D6EFB">
        <w:rPr>
          <w:rFonts w:ascii="Times New Roman" w:hAnsi="Times New Roman" w:cs="Times New Roman"/>
          <w:sz w:val="28"/>
          <w:szCs w:val="28"/>
        </w:rPr>
        <w:t>ния прикладных задач и создания ИС</w:t>
      </w:r>
      <w:r w:rsidR="00720FC9" w:rsidRPr="003D6EFB">
        <w:rPr>
          <w:rFonts w:ascii="Times New Roman" w:hAnsi="Times New Roman" w:cs="Times New Roman"/>
          <w:sz w:val="28"/>
          <w:szCs w:val="28"/>
        </w:rPr>
        <w:t xml:space="preserve"> [1]</w:t>
      </w:r>
      <w:r w:rsidR="00FC5A60" w:rsidRPr="003D6EFB">
        <w:rPr>
          <w:rFonts w:ascii="Times New Roman" w:hAnsi="Times New Roman" w:cs="Times New Roman"/>
          <w:sz w:val="28"/>
          <w:szCs w:val="28"/>
        </w:rPr>
        <w:t>.</w:t>
      </w:r>
    </w:p>
    <w:p w:rsidR="00FC5A60" w:rsidRPr="003D6EFB" w:rsidRDefault="000017DE" w:rsidP="00717DAD">
      <w:pPr>
        <w:pStyle w:val="e9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бакалавров являются:</w:t>
      </w:r>
      <w:r w:rsidR="00FC5A60" w:rsidRPr="003D6EFB">
        <w:rPr>
          <w:rFonts w:ascii="Times New Roman" w:hAnsi="Times New Roman" w:cs="Times New Roman"/>
          <w:sz w:val="28"/>
          <w:szCs w:val="28"/>
        </w:rPr>
        <w:t xml:space="preserve"> да</w:t>
      </w:r>
      <w:r w:rsidR="00FC5A60" w:rsidRPr="003D6EFB">
        <w:rPr>
          <w:rFonts w:ascii="Times New Roman" w:hAnsi="Times New Roman" w:cs="Times New Roman"/>
          <w:sz w:val="28"/>
          <w:szCs w:val="28"/>
        </w:rPr>
        <w:t>н</w:t>
      </w:r>
      <w:r w:rsidR="00FC5A60" w:rsidRPr="003D6EFB">
        <w:rPr>
          <w:rFonts w:ascii="Times New Roman" w:hAnsi="Times New Roman" w:cs="Times New Roman"/>
          <w:sz w:val="28"/>
          <w:szCs w:val="28"/>
        </w:rPr>
        <w:t>ные, информация, знания; прикладные и информационные процессы; прикла</w:t>
      </w:r>
      <w:r w:rsidR="00FC5A60" w:rsidRPr="003D6EFB">
        <w:rPr>
          <w:rFonts w:ascii="Times New Roman" w:hAnsi="Times New Roman" w:cs="Times New Roman"/>
          <w:sz w:val="28"/>
          <w:szCs w:val="28"/>
        </w:rPr>
        <w:t>д</w:t>
      </w:r>
      <w:r w:rsidR="00FC5A60" w:rsidRPr="003D6EFB">
        <w:rPr>
          <w:rFonts w:ascii="Times New Roman" w:hAnsi="Times New Roman" w:cs="Times New Roman"/>
          <w:sz w:val="28"/>
          <w:szCs w:val="28"/>
        </w:rPr>
        <w:t>ные информационные системы.</w:t>
      </w:r>
    </w:p>
    <w:p w:rsidR="00FE4C1B" w:rsidRPr="003D6EFB" w:rsidRDefault="00FE4C1B" w:rsidP="00717DAD">
      <w:pPr>
        <w:pStyle w:val="e9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Подготовка и защита </w:t>
      </w:r>
      <w:r w:rsidR="00B41013" w:rsidRPr="003D6EFB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Pr="003D6EFB">
        <w:rPr>
          <w:rFonts w:ascii="Times New Roman" w:hAnsi="Times New Roman" w:cs="Times New Roman"/>
          <w:sz w:val="28"/>
          <w:szCs w:val="28"/>
        </w:rPr>
        <w:t>выпускной работы на академ</w:t>
      </w:r>
      <w:r w:rsidRPr="003D6EFB">
        <w:rPr>
          <w:rFonts w:ascii="Times New Roman" w:hAnsi="Times New Roman" w:cs="Times New Roman"/>
          <w:sz w:val="28"/>
          <w:szCs w:val="28"/>
        </w:rPr>
        <w:t>и</w:t>
      </w:r>
      <w:r w:rsidRPr="003D6EFB">
        <w:rPr>
          <w:rFonts w:ascii="Times New Roman" w:hAnsi="Times New Roman" w:cs="Times New Roman"/>
          <w:sz w:val="28"/>
          <w:szCs w:val="28"/>
        </w:rPr>
        <w:t>ческую степень бакалавра</w:t>
      </w:r>
      <w:r w:rsidR="00A92E2C" w:rsidRPr="003D6EFB">
        <w:rPr>
          <w:rFonts w:ascii="Times New Roman" w:hAnsi="Times New Roman" w:cs="Times New Roman"/>
          <w:sz w:val="28"/>
          <w:szCs w:val="28"/>
        </w:rPr>
        <w:t xml:space="preserve"> </w:t>
      </w:r>
      <w:r w:rsidRPr="003D6EFB">
        <w:rPr>
          <w:rFonts w:ascii="Times New Roman" w:hAnsi="Times New Roman" w:cs="Times New Roman"/>
          <w:sz w:val="28"/>
          <w:szCs w:val="28"/>
        </w:rPr>
        <w:t>(далее сокращенно</w:t>
      </w:r>
      <w:r w:rsidR="00713FDB" w:rsidRPr="003D6EFB">
        <w:rPr>
          <w:rFonts w:ascii="Times New Roman" w:hAnsi="Times New Roman" w:cs="Times New Roman"/>
          <w:sz w:val="28"/>
          <w:szCs w:val="28"/>
        </w:rPr>
        <w:t xml:space="preserve"> -</w:t>
      </w:r>
      <w:r w:rsidR="00B41013" w:rsidRPr="003D6EFB">
        <w:rPr>
          <w:rFonts w:ascii="Times New Roman" w:hAnsi="Times New Roman" w:cs="Times New Roman"/>
          <w:sz w:val="28"/>
          <w:szCs w:val="28"/>
        </w:rPr>
        <w:t xml:space="preserve"> </w:t>
      </w:r>
      <w:r w:rsidRPr="003D6EFB">
        <w:rPr>
          <w:rFonts w:ascii="Times New Roman" w:hAnsi="Times New Roman" w:cs="Times New Roman"/>
          <w:sz w:val="28"/>
          <w:szCs w:val="28"/>
        </w:rPr>
        <w:t>выпускная или бакалаврская р</w:t>
      </w:r>
      <w:r w:rsidRPr="003D6EFB">
        <w:rPr>
          <w:rFonts w:ascii="Times New Roman" w:hAnsi="Times New Roman" w:cs="Times New Roman"/>
          <w:sz w:val="28"/>
          <w:szCs w:val="28"/>
        </w:rPr>
        <w:t>а</w:t>
      </w:r>
      <w:r w:rsidRPr="003D6EFB">
        <w:rPr>
          <w:rFonts w:ascii="Times New Roman" w:hAnsi="Times New Roman" w:cs="Times New Roman"/>
          <w:sz w:val="28"/>
          <w:szCs w:val="28"/>
        </w:rPr>
        <w:t xml:space="preserve">бота) является завершающим этапом </w:t>
      </w:r>
      <w:proofErr w:type="gramStart"/>
      <w:r w:rsidRPr="003D6EFB">
        <w:rPr>
          <w:rFonts w:ascii="Times New Roman" w:hAnsi="Times New Roman" w:cs="Times New Roman"/>
          <w:sz w:val="28"/>
          <w:szCs w:val="28"/>
        </w:rPr>
        <w:t>обучения студентов по</w:t>
      </w:r>
      <w:proofErr w:type="gramEnd"/>
      <w:r w:rsidRPr="003D6EFB">
        <w:rPr>
          <w:rFonts w:ascii="Times New Roman" w:hAnsi="Times New Roman" w:cs="Times New Roman"/>
          <w:sz w:val="28"/>
          <w:szCs w:val="28"/>
        </w:rPr>
        <w:t xml:space="preserve"> образовательной программе базового высшего образования. Выпускная работа выполняется и защищается студентом в течение 8-го семестра. </w:t>
      </w:r>
    </w:p>
    <w:p w:rsidR="00FE4C1B" w:rsidRPr="003D6EFB" w:rsidRDefault="00FE4C1B" w:rsidP="00717DAD">
      <w:pPr>
        <w:pStyle w:val="CM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Тема бакалаврской работы и руководитель назначаются студенту выпу</w:t>
      </w:r>
      <w:r w:rsidRPr="003D6EFB">
        <w:rPr>
          <w:rFonts w:ascii="Times New Roman" w:hAnsi="Times New Roman" w:cs="Times New Roman"/>
          <w:sz w:val="28"/>
          <w:szCs w:val="28"/>
        </w:rPr>
        <w:t>с</w:t>
      </w:r>
      <w:r w:rsidRPr="003D6EFB">
        <w:rPr>
          <w:rFonts w:ascii="Times New Roman" w:hAnsi="Times New Roman" w:cs="Times New Roman"/>
          <w:sz w:val="28"/>
          <w:szCs w:val="28"/>
        </w:rPr>
        <w:t>кающей кафедрой не позднее 2-й недели 8-го семестра. Тема может быть тип</w:t>
      </w:r>
      <w:r w:rsidRPr="003D6EFB">
        <w:rPr>
          <w:rFonts w:ascii="Times New Roman" w:hAnsi="Times New Roman" w:cs="Times New Roman"/>
          <w:sz w:val="28"/>
          <w:szCs w:val="28"/>
        </w:rPr>
        <w:t>о</w:t>
      </w:r>
      <w:r w:rsidRPr="003D6EFB">
        <w:rPr>
          <w:rFonts w:ascii="Times New Roman" w:hAnsi="Times New Roman" w:cs="Times New Roman"/>
          <w:sz w:val="28"/>
          <w:szCs w:val="28"/>
        </w:rPr>
        <w:t>вой (из разработанного кафедрой перечня тем) или индивидуальной (по пре</w:t>
      </w:r>
      <w:r w:rsidRPr="003D6EFB">
        <w:rPr>
          <w:rFonts w:ascii="Times New Roman" w:hAnsi="Times New Roman" w:cs="Times New Roman"/>
          <w:sz w:val="28"/>
          <w:szCs w:val="28"/>
        </w:rPr>
        <w:t>д</w:t>
      </w:r>
      <w:r w:rsidRPr="003D6EFB">
        <w:rPr>
          <w:rFonts w:ascii="Times New Roman" w:hAnsi="Times New Roman" w:cs="Times New Roman"/>
          <w:sz w:val="28"/>
          <w:szCs w:val="28"/>
        </w:rPr>
        <w:t>ложению руководителя или студента). Выпускная работа должна быть основана на знаниях и навыках, полученных при изучении дисциплин за весь период обучения в вузе, и может частично базироваться на результатах курсового пр</w:t>
      </w:r>
      <w:r w:rsidRPr="003D6EFB">
        <w:rPr>
          <w:rFonts w:ascii="Times New Roman" w:hAnsi="Times New Roman" w:cs="Times New Roman"/>
          <w:sz w:val="28"/>
          <w:szCs w:val="28"/>
        </w:rPr>
        <w:t>о</w:t>
      </w:r>
      <w:r w:rsidRPr="003D6EFB">
        <w:rPr>
          <w:rFonts w:ascii="Times New Roman" w:hAnsi="Times New Roman" w:cs="Times New Roman"/>
          <w:sz w:val="28"/>
          <w:szCs w:val="28"/>
        </w:rPr>
        <w:t>ектирования и материале, собранном студентом во время производственных практик. Выпускная работа, выполненная по типовой теме, может по соглас</w:t>
      </w:r>
      <w:r w:rsidRPr="003D6EFB">
        <w:rPr>
          <w:rFonts w:ascii="Times New Roman" w:hAnsi="Times New Roman" w:cs="Times New Roman"/>
          <w:sz w:val="28"/>
          <w:szCs w:val="28"/>
        </w:rPr>
        <w:t>о</w:t>
      </w:r>
      <w:r w:rsidRPr="003D6EFB">
        <w:rPr>
          <w:rFonts w:ascii="Times New Roman" w:hAnsi="Times New Roman" w:cs="Times New Roman"/>
          <w:sz w:val="28"/>
          <w:szCs w:val="28"/>
        </w:rPr>
        <w:t>ванию с ведущими преподавателями рассматриваться как комплексный курс</w:t>
      </w:r>
      <w:r w:rsidRPr="003D6EFB">
        <w:rPr>
          <w:rFonts w:ascii="Times New Roman" w:hAnsi="Times New Roman" w:cs="Times New Roman"/>
          <w:sz w:val="28"/>
          <w:szCs w:val="28"/>
        </w:rPr>
        <w:t>о</w:t>
      </w:r>
      <w:r w:rsidRPr="003D6EFB">
        <w:rPr>
          <w:rFonts w:ascii="Times New Roman" w:hAnsi="Times New Roman" w:cs="Times New Roman"/>
          <w:sz w:val="28"/>
          <w:szCs w:val="28"/>
        </w:rPr>
        <w:lastRenderedPageBreak/>
        <w:t>вой проект междисциплинарного характера. Для части студентов (группа не более трех человек) рекомендуется выдавать комплексные выпускные квал</w:t>
      </w:r>
      <w:r w:rsidRPr="003D6EFB">
        <w:rPr>
          <w:rFonts w:ascii="Times New Roman" w:hAnsi="Times New Roman" w:cs="Times New Roman"/>
          <w:sz w:val="28"/>
          <w:szCs w:val="28"/>
        </w:rPr>
        <w:t>и</w:t>
      </w:r>
      <w:r w:rsidRPr="003D6EFB">
        <w:rPr>
          <w:rFonts w:ascii="Times New Roman" w:hAnsi="Times New Roman" w:cs="Times New Roman"/>
          <w:sz w:val="28"/>
          <w:szCs w:val="28"/>
        </w:rPr>
        <w:t xml:space="preserve">фикационные работы. </w:t>
      </w:r>
    </w:p>
    <w:p w:rsidR="004B3148" w:rsidRPr="003D6EFB" w:rsidRDefault="00FE4C1B" w:rsidP="00717DAD">
      <w:pPr>
        <w:pStyle w:val="CM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На 4-й неделе 8-го семестра выпускается приказ ректора о допуске ст</w:t>
      </w:r>
      <w:r w:rsidRPr="003D6EFB">
        <w:rPr>
          <w:rFonts w:ascii="Times New Roman" w:hAnsi="Times New Roman" w:cs="Times New Roman"/>
          <w:sz w:val="28"/>
          <w:szCs w:val="28"/>
        </w:rPr>
        <w:t>у</w:t>
      </w:r>
      <w:r w:rsidRPr="003D6EFB">
        <w:rPr>
          <w:rFonts w:ascii="Times New Roman" w:hAnsi="Times New Roman" w:cs="Times New Roman"/>
          <w:sz w:val="28"/>
          <w:szCs w:val="28"/>
        </w:rPr>
        <w:t xml:space="preserve">дентов к выполнению выпускной работы с указанием темы и руководителя. Не позднее, чем за 1 месяц до защиты бакалаврской работы выпускается </w:t>
      </w:r>
      <w:r w:rsidR="00B41013" w:rsidRPr="003D6EFB">
        <w:rPr>
          <w:rFonts w:ascii="Times New Roman" w:hAnsi="Times New Roman" w:cs="Times New Roman"/>
          <w:sz w:val="28"/>
          <w:szCs w:val="28"/>
        </w:rPr>
        <w:t>распор</w:t>
      </w:r>
      <w:r w:rsidR="00B41013" w:rsidRPr="003D6EFB">
        <w:rPr>
          <w:rFonts w:ascii="Times New Roman" w:hAnsi="Times New Roman" w:cs="Times New Roman"/>
          <w:sz w:val="28"/>
          <w:szCs w:val="28"/>
        </w:rPr>
        <w:t>я</w:t>
      </w:r>
      <w:r w:rsidR="00B41013" w:rsidRPr="003D6EFB">
        <w:rPr>
          <w:rFonts w:ascii="Times New Roman" w:hAnsi="Times New Roman" w:cs="Times New Roman"/>
          <w:sz w:val="28"/>
          <w:szCs w:val="28"/>
        </w:rPr>
        <w:t>жение</w:t>
      </w:r>
      <w:r w:rsidRPr="003D6EFB">
        <w:rPr>
          <w:rFonts w:ascii="Times New Roman" w:hAnsi="Times New Roman" w:cs="Times New Roman"/>
          <w:sz w:val="28"/>
          <w:szCs w:val="28"/>
        </w:rPr>
        <w:t xml:space="preserve"> о назначении рецензентов бакалаврских работ (из числа профессорско-преподавательского состава выпускающей кафедры</w:t>
      </w:r>
      <w:r w:rsidR="008D6D0D" w:rsidRPr="003D6EFB">
        <w:rPr>
          <w:rFonts w:ascii="Times New Roman" w:hAnsi="Times New Roman" w:cs="Times New Roman"/>
          <w:sz w:val="28"/>
          <w:szCs w:val="28"/>
        </w:rPr>
        <w:t xml:space="preserve"> или ведущих специалистов промышленных предприятий и организаций</w:t>
      </w:r>
      <w:r w:rsidRPr="003D6EF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E4C1B" w:rsidRPr="003D6EFB" w:rsidRDefault="00FE4C1B" w:rsidP="00717DAD">
      <w:pPr>
        <w:pStyle w:val="CM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2BB5">
        <w:rPr>
          <w:rFonts w:ascii="Times New Roman" w:hAnsi="Times New Roman" w:cs="Times New Roman"/>
          <w:sz w:val="28"/>
          <w:szCs w:val="28"/>
          <w:highlight w:val="yellow"/>
        </w:rPr>
        <w:t>Разработка задания на выпускную работу осуществляется руководителем. Бланк задания типовой, используемый для выдачи заданий на курсовые прое</w:t>
      </w:r>
      <w:r w:rsidRPr="00892BB5">
        <w:rPr>
          <w:rFonts w:ascii="Times New Roman" w:hAnsi="Times New Roman" w:cs="Times New Roman"/>
          <w:sz w:val="28"/>
          <w:szCs w:val="28"/>
          <w:highlight w:val="yellow"/>
        </w:rPr>
        <w:t>к</w:t>
      </w:r>
      <w:r w:rsidRPr="00892BB5">
        <w:rPr>
          <w:rFonts w:ascii="Times New Roman" w:hAnsi="Times New Roman" w:cs="Times New Roman"/>
          <w:sz w:val="28"/>
          <w:szCs w:val="28"/>
          <w:highlight w:val="yellow"/>
        </w:rPr>
        <w:t>ты, работы и т. п</w:t>
      </w:r>
      <w:r w:rsidRPr="003D6EFB">
        <w:rPr>
          <w:rFonts w:ascii="Times New Roman" w:hAnsi="Times New Roman" w:cs="Times New Roman"/>
          <w:sz w:val="28"/>
          <w:szCs w:val="28"/>
        </w:rPr>
        <w:t>. Для комплексных работ в техническом задании должен быть четко указан личный вклад студента в разработку. При этом допускается со</w:t>
      </w:r>
      <w:r w:rsidRPr="003D6EFB">
        <w:rPr>
          <w:rFonts w:ascii="Times New Roman" w:hAnsi="Times New Roman" w:cs="Times New Roman"/>
          <w:sz w:val="28"/>
          <w:szCs w:val="28"/>
        </w:rPr>
        <w:t>в</w:t>
      </w:r>
      <w:r w:rsidRPr="003D6EFB">
        <w:rPr>
          <w:rFonts w:ascii="Times New Roman" w:hAnsi="Times New Roman" w:cs="Times New Roman"/>
          <w:sz w:val="28"/>
          <w:szCs w:val="28"/>
        </w:rPr>
        <w:t xml:space="preserve">падение в содержании работ не более 30%. </w:t>
      </w:r>
    </w:p>
    <w:p w:rsidR="003E74EE" w:rsidRPr="003D6EFB" w:rsidRDefault="00FE4C1B" w:rsidP="00717DAD">
      <w:pPr>
        <w:pStyle w:val="21"/>
        <w:numPr>
          <w:ilvl w:val="12"/>
          <w:numId w:val="0"/>
        </w:num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BB5">
        <w:rPr>
          <w:rFonts w:ascii="Times New Roman" w:hAnsi="Times New Roman" w:cs="Times New Roman"/>
          <w:sz w:val="28"/>
          <w:szCs w:val="28"/>
          <w:highlight w:val="yellow"/>
        </w:rPr>
        <w:t>Задание на выпускную работу может предусматривать выполнение иссл</w:t>
      </w:r>
      <w:r w:rsidRPr="00892BB5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Pr="00892BB5">
        <w:rPr>
          <w:rFonts w:ascii="Times New Roman" w:hAnsi="Times New Roman" w:cs="Times New Roman"/>
          <w:sz w:val="28"/>
          <w:szCs w:val="28"/>
          <w:highlight w:val="yellow"/>
        </w:rPr>
        <w:t xml:space="preserve">довательских, проектных, расчетных, экспериментальных работ. </w:t>
      </w:r>
      <w:r w:rsidR="003E74EE" w:rsidRPr="00892BB5">
        <w:rPr>
          <w:rFonts w:ascii="Times New Roman" w:hAnsi="Times New Roman" w:cs="Times New Roman"/>
          <w:sz w:val="28"/>
          <w:szCs w:val="28"/>
          <w:highlight w:val="yellow"/>
        </w:rPr>
        <w:t xml:space="preserve">При этом </w:t>
      </w:r>
      <w:r w:rsidR="00A12D04" w:rsidRPr="00892BB5">
        <w:rPr>
          <w:rFonts w:ascii="Times New Roman" w:hAnsi="Times New Roman" w:cs="Times New Roman"/>
          <w:sz w:val="28"/>
          <w:szCs w:val="28"/>
          <w:highlight w:val="yellow"/>
        </w:rPr>
        <w:t>ф</w:t>
      </w:r>
      <w:r w:rsidR="00A12D04" w:rsidRPr="00892BB5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="00A12D04" w:rsidRPr="00892BB5">
        <w:rPr>
          <w:rFonts w:ascii="Times New Roman" w:hAnsi="Times New Roman" w:cs="Times New Roman"/>
          <w:sz w:val="28"/>
          <w:szCs w:val="28"/>
          <w:highlight w:val="yellow"/>
        </w:rPr>
        <w:t>деральным г</w:t>
      </w:r>
      <w:r w:rsidR="003E74EE" w:rsidRPr="00892BB5">
        <w:rPr>
          <w:rFonts w:ascii="Times New Roman" w:hAnsi="Times New Roman" w:cs="Times New Roman"/>
          <w:sz w:val="28"/>
          <w:szCs w:val="28"/>
          <w:highlight w:val="yellow"/>
        </w:rPr>
        <w:t xml:space="preserve">осударственным образовательным стандартом </w:t>
      </w:r>
      <w:r w:rsidR="00A12D04" w:rsidRPr="00892BB5">
        <w:rPr>
          <w:rFonts w:ascii="Times New Roman" w:hAnsi="Times New Roman" w:cs="Times New Roman"/>
          <w:sz w:val="28"/>
          <w:szCs w:val="28"/>
          <w:highlight w:val="yellow"/>
        </w:rPr>
        <w:t xml:space="preserve">(ФГОС) </w:t>
      </w:r>
      <w:r w:rsidR="003E74EE" w:rsidRPr="00892BB5">
        <w:rPr>
          <w:rFonts w:ascii="Times New Roman" w:hAnsi="Times New Roman" w:cs="Times New Roman"/>
          <w:sz w:val="28"/>
          <w:szCs w:val="28"/>
          <w:highlight w:val="yellow"/>
        </w:rPr>
        <w:t>рекоменд</w:t>
      </w:r>
      <w:r w:rsidR="003E74EE" w:rsidRPr="00892BB5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3E74EE" w:rsidRPr="00892BB5">
        <w:rPr>
          <w:rFonts w:ascii="Times New Roman" w:hAnsi="Times New Roman" w:cs="Times New Roman"/>
          <w:sz w:val="28"/>
          <w:szCs w:val="28"/>
          <w:highlight w:val="yellow"/>
        </w:rPr>
        <w:t>вано решени</w:t>
      </w:r>
      <w:r w:rsidR="002C2332" w:rsidRPr="00892BB5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="003E74EE" w:rsidRPr="00892BB5">
        <w:rPr>
          <w:rFonts w:ascii="Times New Roman" w:hAnsi="Times New Roman" w:cs="Times New Roman"/>
          <w:sz w:val="28"/>
          <w:szCs w:val="28"/>
          <w:highlight w:val="yellow"/>
        </w:rPr>
        <w:t xml:space="preserve"> следующих профессиональных задач</w:t>
      </w:r>
      <w:r w:rsidR="00246C51" w:rsidRPr="00892BB5">
        <w:rPr>
          <w:rFonts w:ascii="Times New Roman" w:hAnsi="Times New Roman" w:cs="Times New Roman"/>
          <w:sz w:val="28"/>
          <w:szCs w:val="28"/>
          <w:highlight w:val="yellow"/>
        </w:rPr>
        <w:t xml:space="preserve"> [1]</w:t>
      </w:r>
      <w:r w:rsidR="003E74EE" w:rsidRPr="00892BB5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B63AF4" w:rsidRPr="003D6EFB" w:rsidRDefault="00B63AF4" w:rsidP="00717DAD">
      <w:pPr>
        <w:pStyle w:val="CM29"/>
        <w:spacing w:before="120" w:after="120"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EFB">
        <w:rPr>
          <w:rFonts w:ascii="Times New Roman" w:hAnsi="Times New Roman" w:cs="Times New Roman"/>
          <w:i/>
          <w:sz w:val="28"/>
          <w:szCs w:val="28"/>
        </w:rPr>
        <w:t>Проектн</w:t>
      </w:r>
      <w:r w:rsidR="00717DAD" w:rsidRPr="003D6EFB">
        <w:rPr>
          <w:rFonts w:ascii="Times New Roman" w:hAnsi="Times New Roman" w:cs="Times New Roman"/>
          <w:i/>
          <w:sz w:val="28"/>
          <w:szCs w:val="28"/>
        </w:rPr>
        <w:t>ая</w:t>
      </w:r>
      <w:r w:rsidRPr="003D6EFB">
        <w:rPr>
          <w:rFonts w:ascii="Times New Roman" w:hAnsi="Times New Roman" w:cs="Times New Roman"/>
          <w:i/>
          <w:sz w:val="28"/>
          <w:szCs w:val="28"/>
        </w:rPr>
        <w:t xml:space="preserve"> деятельность:</w:t>
      </w:r>
    </w:p>
    <w:p w:rsidR="00717DAD" w:rsidRPr="003D6EFB" w:rsidRDefault="00717DAD" w:rsidP="00604BEA">
      <w:pPr>
        <w:pStyle w:val="CM29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проведение обследования прикладной области в соответствии с проф</w:t>
      </w:r>
      <w:r w:rsidRPr="003D6EFB">
        <w:rPr>
          <w:rFonts w:ascii="Times New Roman" w:hAnsi="Times New Roman" w:cs="Times New Roman"/>
          <w:sz w:val="28"/>
          <w:szCs w:val="28"/>
        </w:rPr>
        <w:t>и</w:t>
      </w:r>
      <w:r w:rsidRPr="003D6EFB">
        <w:rPr>
          <w:rFonts w:ascii="Times New Roman" w:hAnsi="Times New Roman" w:cs="Times New Roman"/>
          <w:sz w:val="28"/>
          <w:szCs w:val="28"/>
        </w:rPr>
        <w:t xml:space="preserve">лем подготовки; </w:t>
      </w:r>
    </w:p>
    <w:p w:rsidR="00717DAD" w:rsidRPr="003D6EFB" w:rsidRDefault="00717DAD" w:rsidP="00604BEA">
      <w:pPr>
        <w:pStyle w:val="CM29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моделирование прикладных и информационных процессов;</w:t>
      </w:r>
    </w:p>
    <w:p w:rsidR="00717DAD" w:rsidRPr="003D6EFB" w:rsidRDefault="00717DAD" w:rsidP="00604BEA">
      <w:pPr>
        <w:pStyle w:val="CM29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формирование требований к информатизации и автоматизации прикла</w:t>
      </w:r>
      <w:r w:rsidRPr="003D6EFB">
        <w:rPr>
          <w:rFonts w:ascii="Times New Roman" w:hAnsi="Times New Roman" w:cs="Times New Roman"/>
          <w:sz w:val="28"/>
          <w:szCs w:val="28"/>
        </w:rPr>
        <w:t>д</w:t>
      </w:r>
      <w:r w:rsidRPr="003D6EFB">
        <w:rPr>
          <w:rFonts w:ascii="Times New Roman" w:hAnsi="Times New Roman" w:cs="Times New Roman"/>
          <w:sz w:val="28"/>
          <w:szCs w:val="28"/>
        </w:rPr>
        <w:t xml:space="preserve">ных процессов; </w:t>
      </w:r>
    </w:p>
    <w:p w:rsidR="00717DAD" w:rsidRPr="003D6EFB" w:rsidRDefault="00717DAD" w:rsidP="00604BEA">
      <w:pPr>
        <w:pStyle w:val="CM29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EFB">
        <w:rPr>
          <w:rFonts w:ascii="Times New Roman" w:hAnsi="Times New Roman" w:cs="Times New Roman"/>
          <w:sz w:val="28"/>
          <w:szCs w:val="28"/>
        </w:rPr>
        <w:t>технико- экономическое</w:t>
      </w:r>
      <w:proofErr w:type="gramEnd"/>
      <w:r w:rsidRPr="003D6EFB">
        <w:rPr>
          <w:rFonts w:ascii="Times New Roman" w:hAnsi="Times New Roman" w:cs="Times New Roman"/>
          <w:sz w:val="28"/>
          <w:szCs w:val="28"/>
        </w:rPr>
        <w:t xml:space="preserve"> обоснование проектных решений, составление технических заданий на автоматизацию и информатизацию решения пр</w:t>
      </w:r>
      <w:r w:rsidRPr="003D6EFB">
        <w:rPr>
          <w:rFonts w:ascii="Times New Roman" w:hAnsi="Times New Roman" w:cs="Times New Roman"/>
          <w:sz w:val="28"/>
          <w:szCs w:val="28"/>
        </w:rPr>
        <w:t>и</w:t>
      </w:r>
      <w:r w:rsidRPr="003D6EFB">
        <w:rPr>
          <w:rFonts w:ascii="Times New Roman" w:hAnsi="Times New Roman" w:cs="Times New Roman"/>
          <w:sz w:val="28"/>
          <w:szCs w:val="28"/>
        </w:rPr>
        <w:t>кладных задач, техническое проектирование ИС в соответствии со сп</w:t>
      </w:r>
      <w:r w:rsidRPr="003D6EFB">
        <w:rPr>
          <w:rFonts w:ascii="Times New Roman" w:hAnsi="Times New Roman" w:cs="Times New Roman"/>
          <w:sz w:val="28"/>
          <w:szCs w:val="28"/>
        </w:rPr>
        <w:t>е</w:t>
      </w:r>
      <w:r w:rsidRPr="003D6EFB">
        <w:rPr>
          <w:rFonts w:ascii="Times New Roman" w:hAnsi="Times New Roman" w:cs="Times New Roman"/>
          <w:sz w:val="28"/>
          <w:szCs w:val="28"/>
        </w:rPr>
        <w:t xml:space="preserve">цификой профиля подготовки; </w:t>
      </w:r>
    </w:p>
    <w:p w:rsidR="00717DAD" w:rsidRPr="003D6EFB" w:rsidRDefault="00717DAD" w:rsidP="00604BEA">
      <w:pPr>
        <w:pStyle w:val="CM29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программирование, тестирование и документирование приложений; </w:t>
      </w:r>
    </w:p>
    <w:p w:rsidR="00717DAD" w:rsidRPr="003D6EFB" w:rsidRDefault="00717DAD" w:rsidP="00604BEA">
      <w:pPr>
        <w:pStyle w:val="CM29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аттестация и верификация ИС;</w:t>
      </w:r>
    </w:p>
    <w:p w:rsidR="00B63AF4" w:rsidRPr="003D6EFB" w:rsidRDefault="00B63AF4" w:rsidP="00717DAD">
      <w:pPr>
        <w:pStyle w:val="CM29"/>
        <w:spacing w:before="120" w:after="120"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EFB">
        <w:rPr>
          <w:rFonts w:ascii="Times New Roman" w:hAnsi="Times New Roman" w:cs="Times New Roman"/>
          <w:i/>
          <w:sz w:val="28"/>
          <w:szCs w:val="28"/>
        </w:rPr>
        <w:t>Производственно-технологическая деятельность:</w:t>
      </w:r>
    </w:p>
    <w:p w:rsidR="00717DAD" w:rsidRPr="003D6EFB" w:rsidRDefault="00717DAD" w:rsidP="00604BEA">
      <w:pPr>
        <w:pStyle w:val="CM29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автоматизированное решение прикладных задач операционного и анал</w:t>
      </w:r>
      <w:r w:rsidRPr="003D6EFB">
        <w:rPr>
          <w:rFonts w:ascii="Times New Roman" w:hAnsi="Times New Roman" w:cs="Times New Roman"/>
          <w:sz w:val="28"/>
          <w:szCs w:val="28"/>
        </w:rPr>
        <w:t>и</w:t>
      </w:r>
      <w:r w:rsidRPr="003D6EFB">
        <w:rPr>
          <w:rFonts w:ascii="Times New Roman" w:hAnsi="Times New Roman" w:cs="Times New Roman"/>
          <w:sz w:val="28"/>
          <w:szCs w:val="28"/>
        </w:rPr>
        <w:t>тического характера;</w:t>
      </w:r>
    </w:p>
    <w:p w:rsidR="00717DAD" w:rsidRPr="003D6EFB" w:rsidRDefault="00717DAD" w:rsidP="00604BEA">
      <w:pPr>
        <w:pStyle w:val="CM29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прикладных процессов; </w:t>
      </w:r>
    </w:p>
    <w:p w:rsidR="00717DAD" w:rsidRPr="003D6EFB" w:rsidRDefault="00717DAD" w:rsidP="00604BEA">
      <w:pPr>
        <w:pStyle w:val="CM29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lastRenderedPageBreak/>
        <w:t>внедрение, адаптация, настройка и интеграция проектных решений по созданию ИС;</w:t>
      </w:r>
    </w:p>
    <w:p w:rsidR="00717DAD" w:rsidRPr="003D6EFB" w:rsidRDefault="00717DAD" w:rsidP="00604BEA">
      <w:pPr>
        <w:pStyle w:val="CM29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сопровождение и эксплуатация ИС.</w:t>
      </w:r>
    </w:p>
    <w:p w:rsidR="00B63AF4" w:rsidRPr="003D6EFB" w:rsidRDefault="00717DAD" w:rsidP="00717DAD">
      <w:pPr>
        <w:pStyle w:val="CM29"/>
        <w:spacing w:before="120" w:after="12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EFB">
        <w:rPr>
          <w:rFonts w:ascii="Times New Roman" w:hAnsi="Times New Roman" w:cs="Times New Roman"/>
          <w:i/>
          <w:sz w:val="28"/>
          <w:szCs w:val="28"/>
        </w:rPr>
        <w:t>Организационно-управленческая деятельность:</w:t>
      </w:r>
    </w:p>
    <w:p w:rsidR="001C20E4" w:rsidRPr="003D6EFB" w:rsidRDefault="00717DAD" w:rsidP="00604BEA">
      <w:pPr>
        <w:pStyle w:val="CM29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участие в организации и управлении информационными процессами, р</w:t>
      </w:r>
      <w:r w:rsidRPr="003D6EFB">
        <w:rPr>
          <w:rFonts w:ascii="Times New Roman" w:hAnsi="Times New Roman" w:cs="Times New Roman"/>
          <w:sz w:val="28"/>
          <w:szCs w:val="28"/>
        </w:rPr>
        <w:t>е</w:t>
      </w:r>
      <w:r w:rsidRPr="003D6EFB">
        <w:rPr>
          <w:rFonts w:ascii="Times New Roman" w:hAnsi="Times New Roman" w:cs="Times New Roman"/>
          <w:sz w:val="28"/>
          <w:szCs w:val="28"/>
        </w:rPr>
        <w:t>сурсами, системами, сервисами; использование функциональных и те</w:t>
      </w:r>
      <w:r w:rsidRPr="003D6EFB">
        <w:rPr>
          <w:rFonts w:ascii="Times New Roman" w:hAnsi="Times New Roman" w:cs="Times New Roman"/>
          <w:sz w:val="28"/>
          <w:szCs w:val="28"/>
        </w:rPr>
        <w:t>х</w:t>
      </w:r>
      <w:r w:rsidRPr="003D6EFB">
        <w:rPr>
          <w:rFonts w:ascii="Times New Roman" w:hAnsi="Times New Roman" w:cs="Times New Roman"/>
          <w:sz w:val="28"/>
          <w:szCs w:val="28"/>
        </w:rPr>
        <w:t>нологических стандартов;</w:t>
      </w:r>
    </w:p>
    <w:p w:rsidR="001C20E4" w:rsidRPr="003D6EFB" w:rsidRDefault="00717DAD" w:rsidP="00604BEA">
      <w:pPr>
        <w:pStyle w:val="CM29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обучение и консультирование пользователей в процессе эксплуатации ИС;</w:t>
      </w:r>
    </w:p>
    <w:p w:rsidR="00717DAD" w:rsidRPr="003D6EFB" w:rsidRDefault="00717DAD" w:rsidP="00604BEA">
      <w:pPr>
        <w:pStyle w:val="CM29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участие в переговорах с заказчиком; презентация проектов;</w:t>
      </w:r>
    </w:p>
    <w:p w:rsidR="001C20E4" w:rsidRPr="003D6EFB" w:rsidRDefault="001C20E4" w:rsidP="001C20E4">
      <w:pPr>
        <w:pStyle w:val="CM29"/>
        <w:spacing w:before="120" w:after="12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EFB">
        <w:rPr>
          <w:rFonts w:ascii="Times New Roman" w:hAnsi="Times New Roman" w:cs="Times New Roman"/>
          <w:i/>
          <w:sz w:val="28"/>
          <w:szCs w:val="28"/>
        </w:rPr>
        <w:t>Аналитическая деятельность:</w:t>
      </w:r>
    </w:p>
    <w:p w:rsidR="001C20E4" w:rsidRPr="003D6EFB" w:rsidRDefault="001C20E4" w:rsidP="00604BEA">
      <w:pPr>
        <w:pStyle w:val="CM29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анализ прикладных процессов, разработка вариантов автоматизированн</w:t>
      </w:r>
      <w:r w:rsidRPr="003D6EFB">
        <w:rPr>
          <w:rFonts w:ascii="Times New Roman" w:hAnsi="Times New Roman" w:cs="Times New Roman"/>
          <w:sz w:val="28"/>
          <w:szCs w:val="28"/>
        </w:rPr>
        <w:t>о</w:t>
      </w:r>
      <w:r w:rsidRPr="003D6EFB">
        <w:rPr>
          <w:rFonts w:ascii="Times New Roman" w:hAnsi="Times New Roman" w:cs="Times New Roman"/>
          <w:sz w:val="28"/>
          <w:szCs w:val="28"/>
        </w:rPr>
        <w:t xml:space="preserve">го решения прикладных задач; </w:t>
      </w:r>
    </w:p>
    <w:p w:rsidR="001C20E4" w:rsidRPr="003D6EFB" w:rsidRDefault="001C20E4" w:rsidP="00604BEA">
      <w:pPr>
        <w:pStyle w:val="CM29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анализ и выбор методов и средств автоматизации и информатизации пр</w:t>
      </w:r>
      <w:r w:rsidRPr="003D6EFB">
        <w:rPr>
          <w:rFonts w:ascii="Times New Roman" w:hAnsi="Times New Roman" w:cs="Times New Roman"/>
          <w:sz w:val="28"/>
          <w:szCs w:val="28"/>
        </w:rPr>
        <w:t>и</w:t>
      </w:r>
      <w:r w:rsidRPr="003D6EFB">
        <w:rPr>
          <w:rFonts w:ascii="Times New Roman" w:hAnsi="Times New Roman" w:cs="Times New Roman"/>
          <w:sz w:val="28"/>
          <w:szCs w:val="28"/>
        </w:rPr>
        <w:t>кладных процессов на основе современных информационно-коммуникационных технологий;</w:t>
      </w:r>
    </w:p>
    <w:p w:rsidR="001C20E4" w:rsidRPr="003D6EFB" w:rsidRDefault="001C20E4" w:rsidP="00604BEA">
      <w:pPr>
        <w:pStyle w:val="CM29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оценка затрат и надежности проектных решений;</w:t>
      </w:r>
    </w:p>
    <w:p w:rsidR="001C20E4" w:rsidRPr="003D6EFB" w:rsidRDefault="001C20E4" w:rsidP="001C20E4">
      <w:pPr>
        <w:pStyle w:val="CM29"/>
        <w:spacing w:before="120" w:after="12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EFB">
        <w:rPr>
          <w:rFonts w:ascii="Times New Roman" w:hAnsi="Times New Roman" w:cs="Times New Roman"/>
          <w:i/>
          <w:sz w:val="28"/>
          <w:szCs w:val="28"/>
        </w:rPr>
        <w:t>Научно-исследовательская деятельность:</w:t>
      </w:r>
    </w:p>
    <w:p w:rsidR="001C20E4" w:rsidRPr="003D6EFB" w:rsidRDefault="001C20E4" w:rsidP="00604BEA">
      <w:pPr>
        <w:pStyle w:val="CM29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применение системного подхода к автоматизации и информатизации р</w:t>
      </w:r>
      <w:r w:rsidRPr="003D6EFB">
        <w:rPr>
          <w:rFonts w:ascii="Times New Roman" w:hAnsi="Times New Roman" w:cs="Times New Roman"/>
          <w:sz w:val="28"/>
          <w:szCs w:val="28"/>
        </w:rPr>
        <w:t>е</w:t>
      </w:r>
      <w:r w:rsidRPr="003D6EFB">
        <w:rPr>
          <w:rFonts w:ascii="Times New Roman" w:hAnsi="Times New Roman" w:cs="Times New Roman"/>
          <w:sz w:val="28"/>
          <w:szCs w:val="28"/>
        </w:rPr>
        <w:t>шения прикладных задач, к построению информационных систем на о</w:t>
      </w:r>
      <w:r w:rsidRPr="003D6EFB">
        <w:rPr>
          <w:rFonts w:ascii="Times New Roman" w:hAnsi="Times New Roman" w:cs="Times New Roman"/>
          <w:sz w:val="28"/>
          <w:szCs w:val="28"/>
        </w:rPr>
        <w:t>с</w:t>
      </w:r>
      <w:r w:rsidRPr="003D6EFB">
        <w:rPr>
          <w:rFonts w:ascii="Times New Roman" w:hAnsi="Times New Roman" w:cs="Times New Roman"/>
          <w:sz w:val="28"/>
          <w:szCs w:val="28"/>
        </w:rPr>
        <w:t>нове современных информационно-коммуникационных технологий;</w:t>
      </w:r>
    </w:p>
    <w:p w:rsidR="001C20E4" w:rsidRPr="003D6EFB" w:rsidRDefault="001C20E4" w:rsidP="00604BEA">
      <w:pPr>
        <w:pStyle w:val="CM29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подготовка обзоров, аннотаций, составление рефератов, научных докл</w:t>
      </w:r>
      <w:r w:rsidRPr="003D6EFB">
        <w:rPr>
          <w:rFonts w:ascii="Times New Roman" w:hAnsi="Times New Roman" w:cs="Times New Roman"/>
          <w:sz w:val="28"/>
          <w:szCs w:val="28"/>
        </w:rPr>
        <w:t>а</w:t>
      </w:r>
      <w:r w:rsidRPr="003D6EFB">
        <w:rPr>
          <w:rFonts w:ascii="Times New Roman" w:hAnsi="Times New Roman" w:cs="Times New Roman"/>
          <w:sz w:val="28"/>
          <w:szCs w:val="28"/>
        </w:rPr>
        <w:t>дов, публикаций и библиографии по научно- исследовательской работе в области прикладной информатики.</w:t>
      </w:r>
    </w:p>
    <w:p w:rsidR="001C20E4" w:rsidRPr="003D6EFB" w:rsidRDefault="00FE4C1B" w:rsidP="001C20E4">
      <w:pPr>
        <w:pStyle w:val="CM29"/>
        <w:spacing w:before="120" w:after="120" w:line="276" w:lineRule="auto"/>
        <w:ind w:firstLine="357"/>
        <w:jc w:val="both"/>
        <w:rPr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Содержание выпускной работы могут составить </w:t>
      </w:r>
      <w:r w:rsidR="00F21EDE" w:rsidRPr="003D6EFB">
        <w:rPr>
          <w:rFonts w:ascii="Times New Roman" w:hAnsi="Times New Roman" w:cs="Times New Roman"/>
          <w:sz w:val="28"/>
          <w:szCs w:val="28"/>
        </w:rPr>
        <w:t>любые из</w:t>
      </w:r>
      <w:r w:rsidR="00135F5C" w:rsidRPr="003D6EFB">
        <w:rPr>
          <w:rFonts w:ascii="Times New Roman" w:hAnsi="Times New Roman" w:cs="Times New Roman"/>
          <w:sz w:val="28"/>
          <w:szCs w:val="28"/>
        </w:rPr>
        <w:t xml:space="preserve"> перечисленны</w:t>
      </w:r>
      <w:r w:rsidR="00F21EDE" w:rsidRPr="003D6EFB">
        <w:rPr>
          <w:rFonts w:ascii="Times New Roman" w:hAnsi="Times New Roman" w:cs="Times New Roman"/>
          <w:sz w:val="28"/>
          <w:szCs w:val="28"/>
        </w:rPr>
        <w:t>х</w:t>
      </w:r>
      <w:r w:rsidR="00135F5C" w:rsidRPr="003D6EFB">
        <w:rPr>
          <w:rFonts w:ascii="Times New Roman" w:hAnsi="Times New Roman" w:cs="Times New Roman"/>
          <w:sz w:val="28"/>
          <w:szCs w:val="28"/>
        </w:rPr>
        <w:t xml:space="preserve"> задач, в том числе</w:t>
      </w:r>
      <w:r w:rsidR="001C20E4" w:rsidRPr="003D6EFB">
        <w:rPr>
          <w:rFonts w:ascii="Times New Roman" w:hAnsi="Times New Roman" w:cs="Times New Roman"/>
          <w:sz w:val="28"/>
          <w:szCs w:val="28"/>
        </w:rPr>
        <w:t>:</w:t>
      </w:r>
      <w:r w:rsidR="001C20E4" w:rsidRPr="003D6EFB">
        <w:rPr>
          <w:sz w:val="28"/>
          <w:szCs w:val="28"/>
        </w:rPr>
        <w:t xml:space="preserve"> </w:t>
      </w:r>
    </w:p>
    <w:p w:rsidR="001C20E4" w:rsidRPr="003D6EFB" w:rsidRDefault="001C20E4" w:rsidP="00604BEA">
      <w:pPr>
        <w:pStyle w:val="CM29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Проектирование и разработка автоматизированных экономических информационных систем (ИС), обеспечивающих автоматизацию и</w:t>
      </w:r>
      <w:r w:rsidRPr="003D6EFB">
        <w:rPr>
          <w:rFonts w:ascii="Times New Roman" w:hAnsi="Times New Roman" w:cs="Times New Roman"/>
          <w:sz w:val="28"/>
          <w:szCs w:val="28"/>
        </w:rPr>
        <w:t>н</w:t>
      </w:r>
      <w:r w:rsidRPr="003D6EFB">
        <w:rPr>
          <w:rFonts w:ascii="Times New Roman" w:hAnsi="Times New Roman" w:cs="Times New Roman"/>
          <w:sz w:val="28"/>
          <w:szCs w:val="28"/>
        </w:rPr>
        <w:t>формационных процессов различных сфер экономики.</w:t>
      </w:r>
    </w:p>
    <w:p w:rsidR="001C20E4" w:rsidRPr="003D6EFB" w:rsidRDefault="001C20E4" w:rsidP="00604BEA">
      <w:pPr>
        <w:pStyle w:val="CM29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Разработка ИС управления различными экономическими объектами или автоматизированных систем информационной поддержки прин</w:t>
      </w:r>
      <w:r w:rsidRPr="003D6EFB">
        <w:rPr>
          <w:rFonts w:ascii="Times New Roman" w:hAnsi="Times New Roman" w:cs="Times New Roman"/>
          <w:sz w:val="28"/>
          <w:szCs w:val="28"/>
        </w:rPr>
        <w:t>я</w:t>
      </w:r>
      <w:r w:rsidRPr="003D6EFB">
        <w:rPr>
          <w:rFonts w:ascii="Times New Roman" w:hAnsi="Times New Roman" w:cs="Times New Roman"/>
          <w:sz w:val="28"/>
          <w:szCs w:val="28"/>
        </w:rPr>
        <w:t>тия решения для менеджеров различного уровня.</w:t>
      </w:r>
    </w:p>
    <w:p w:rsidR="001C20E4" w:rsidRPr="003D6EFB" w:rsidRDefault="001C20E4" w:rsidP="00604BEA">
      <w:pPr>
        <w:pStyle w:val="CM29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lastRenderedPageBreak/>
        <w:t>Разработка систем электронной обработки данных.</w:t>
      </w:r>
    </w:p>
    <w:p w:rsidR="001C20E4" w:rsidRPr="003D6EFB" w:rsidRDefault="001C20E4" w:rsidP="00604BEA">
      <w:pPr>
        <w:pStyle w:val="CM29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Разработка систем электронной торговли.</w:t>
      </w:r>
    </w:p>
    <w:p w:rsidR="001C20E4" w:rsidRPr="003D6EFB" w:rsidRDefault="001C20E4" w:rsidP="00604BEA">
      <w:pPr>
        <w:pStyle w:val="CM29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Разработка систем электронного документооборота.</w:t>
      </w:r>
    </w:p>
    <w:p w:rsidR="001C20E4" w:rsidRPr="003D6EFB" w:rsidRDefault="001C20E4" w:rsidP="00604BEA">
      <w:pPr>
        <w:pStyle w:val="CM29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Разработка проекта внедрения ИС.</w:t>
      </w:r>
    </w:p>
    <w:p w:rsidR="001C20E4" w:rsidRPr="003D6EFB" w:rsidRDefault="001C20E4" w:rsidP="00604BEA">
      <w:pPr>
        <w:pStyle w:val="CM29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Разработка системы информационной безопасности для ИС.</w:t>
      </w:r>
    </w:p>
    <w:p w:rsidR="001C20E4" w:rsidRPr="003D6EFB" w:rsidRDefault="001C20E4" w:rsidP="00604BEA">
      <w:pPr>
        <w:pStyle w:val="CM29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Прикладная научная работа в области автоматизации информацио</w:t>
      </w:r>
      <w:r w:rsidRPr="003D6EFB">
        <w:rPr>
          <w:rFonts w:ascii="Times New Roman" w:hAnsi="Times New Roman" w:cs="Times New Roman"/>
          <w:sz w:val="28"/>
          <w:szCs w:val="28"/>
        </w:rPr>
        <w:t>н</w:t>
      </w:r>
      <w:r w:rsidRPr="003D6EFB">
        <w:rPr>
          <w:rFonts w:ascii="Times New Roman" w:hAnsi="Times New Roman" w:cs="Times New Roman"/>
          <w:sz w:val="28"/>
          <w:szCs w:val="28"/>
        </w:rPr>
        <w:t>ных процессов и применении математических моделей и методов в управлении экономическими  объектами.</w:t>
      </w:r>
    </w:p>
    <w:p w:rsidR="001C20E4" w:rsidRPr="003D6EFB" w:rsidRDefault="001C20E4" w:rsidP="00AF28CF">
      <w:pPr>
        <w:pStyle w:val="CM29"/>
        <w:spacing w:after="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При этом объем охвата ИС и ее компонентов в качестве объектов проект</w:t>
      </w:r>
      <w:r w:rsidRPr="003D6EFB">
        <w:rPr>
          <w:rFonts w:ascii="Times New Roman" w:hAnsi="Times New Roman" w:cs="Times New Roman"/>
          <w:sz w:val="28"/>
          <w:szCs w:val="28"/>
        </w:rPr>
        <w:t>и</w:t>
      </w:r>
      <w:r w:rsidRPr="003D6EFB">
        <w:rPr>
          <w:rFonts w:ascii="Times New Roman" w:hAnsi="Times New Roman" w:cs="Times New Roman"/>
          <w:sz w:val="28"/>
          <w:szCs w:val="28"/>
        </w:rPr>
        <w:t>рования может быть от автоматизации отдельного бизнес-процесса до ИС ма</w:t>
      </w:r>
      <w:r w:rsidRPr="003D6EFB">
        <w:rPr>
          <w:rFonts w:ascii="Times New Roman" w:hAnsi="Times New Roman" w:cs="Times New Roman"/>
          <w:sz w:val="28"/>
          <w:szCs w:val="28"/>
        </w:rPr>
        <w:t>с</w:t>
      </w:r>
      <w:r w:rsidRPr="003D6EFB">
        <w:rPr>
          <w:rFonts w:ascii="Times New Roman" w:hAnsi="Times New Roman" w:cs="Times New Roman"/>
          <w:sz w:val="28"/>
          <w:szCs w:val="28"/>
        </w:rPr>
        <w:t>штаба подразделения организации или небольшой компании. В первом случае большее внимание уделяется алгоритмам и программированию, во втором – системному проектированию.</w:t>
      </w:r>
    </w:p>
    <w:p w:rsidR="00FE4C1B" w:rsidRPr="003D6EFB" w:rsidRDefault="001C20E4" w:rsidP="00AF28CF">
      <w:pPr>
        <w:pStyle w:val="CM29"/>
        <w:spacing w:after="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Тема дипломного проекта должна быть, прежде всего, актуальной, т. е. соо</w:t>
      </w:r>
      <w:r w:rsidRPr="003D6EFB">
        <w:rPr>
          <w:rFonts w:ascii="Times New Roman" w:hAnsi="Times New Roman" w:cs="Times New Roman"/>
          <w:sz w:val="28"/>
          <w:szCs w:val="28"/>
        </w:rPr>
        <w:t>т</w:t>
      </w:r>
      <w:r w:rsidRPr="003D6EFB">
        <w:rPr>
          <w:rFonts w:ascii="Times New Roman" w:hAnsi="Times New Roman" w:cs="Times New Roman"/>
          <w:sz w:val="28"/>
          <w:szCs w:val="28"/>
        </w:rPr>
        <w:t>ветствовать потребностям и логике развития современной науки, техники и производства.</w:t>
      </w:r>
    </w:p>
    <w:p w:rsidR="00FE4C1B" w:rsidRPr="003D6EFB" w:rsidRDefault="00FE4C1B" w:rsidP="009928B3">
      <w:pPr>
        <w:pStyle w:val="3"/>
        <w:rPr>
          <w:szCs w:val="28"/>
        </w:rPr>
      </w:pPr>
      <w:bookmarkStart w:id="5" w:name="OCRUncertain1884"/>
      <w:bookmarkStart w:id="6" w:name="_Toc399008188"/>
      <w:bookmarkEnd w:id="5"/>
      <w:r w:rsidRPr="003D6EFB">
        <w:rPr>
          <w:szCs w:val="28"/>
        </w:rPr>
        <w:t>1.2. Требования к содержанию выпускной работы бакалавра</w:t>
      </w:r>
      <w:bookmarkEnd w:id="6"/>
      <w:r w:rsidRPr="003D6EFB">
        <w:rPr>
          <w:szCs w:val="28"/>
        </w:rPr>
        <w:t xml:space="preserve"> </w:t>
      </w:r>
    </w:p>
    <w:p w:rsidR="00FE4C1B" w:rsidRPr="003D6EFB" w:rsidRDefault="00FE4C1B" w:rsidP="00717DAD">
      <w:pPr>
        <w:pStyle w:val="CM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Выпускная работа должна содержать: </w:t>
      </w:r>
    </w:p>
    <w:p w:rsidR="00FE4C1B" w:rsidRPr="003D6EFB" w:rsidRDefault="00FE4C1B" w:rsidP="00604BEA">
      <w:pPr>
        <w:pStyle w:val="Default"/>
        <w:numPr>
          <w:ilvl w:val="0"/>
          <w:numId w:val="14"/>
        </w:numPr>
        <w:spacing w:line="276" w:lineRule="auto"/>
        <w:ind w:hanging="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>титульный лист</w:t>
      </w:r>
      <w:r w:rsidR="00FC016D"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 (форма приведена в приложении А)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FE4C1B" w:rsidRPr="003D6EFB" w:rsidRDefault="00FE4C1B" w:rsidP="00604BEA">
      <w:pPr>
        <w:pStyle w:val="Default"/>
        <w:numPr>
          <w:ilvl w:val="0"/>
          <w:numId w:val="14"/>
        </w:numPr>
        <w:spacing w:line="276" w:lineRule="auto"/>
        <w:ind w:hanging="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>задание</w:t>
      </w:r>
      <w:r w:rsidR="00AF28CF"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 на проектирование</w:t>
      </w:r>
      <w:r w:rsidR="00FC016D"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 (форма приведена в приложении Б)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FE4C1B" w:rsidRPr="003D6EFB" w:rsidRDefault="00FE4C1B" w:rsidP="00604BEA">
      <w:pPr>
        <w:pStyle w:val="Default"/>
        <w:numPr>
          <w:ilvl w:val="0"/>
          <w:numId w:val="14"/>
        </w:numPr>
        <w:spacing w:line="276" w:lineRule="auto"/>
        <w:ind w:hanging="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аннотацию; </w:t>
      </w:r>
    </w:p>
    <w:p w:rsidR="00343DBE" w:rsidRPr="003D6EFB" w:rsidRDefault="00FE4C1B" w:rsidP="00604BEA">
      <w:pPr>
        <w:pStyle w:val="Default"/>
        <w:numPr>
          <w:ilvl w:val="0"/>
          <w:numId w:val="14"/>
        </w:numPr>
        <w:spacing w:line="276" w:lineRule="auto"/>
        <w:ind w:hanging="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содержание; </w:t>
      </w:r>
    </w:p>
    <w:p w:rsidR="00FE4C1B" w:rsidRPr="003D6EFB" w:rsidRDefault="00343DBE" w:rsidP="00604BEA">
      <w:pPr>
        <w:pStyle w:val="Default"/>
        <w:numPr>
          <w:ilvl w:val="0"/>
          <w:numId w:val="14"/>
        </w:numPr>
        <w:spacing w:line="276" w:lineRule="auto"/>
        <w:ind w:hanging="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>перечень условных обозначений, терминов и сокращений (при необход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мости)</w:t>
      </w:r>
    </w:p>
    <w:p w:rsidR="00FE4C1B" w:rsidRPr="003D6EFB" w:rsidRDefault="00FE4C1B" w:rsidP="00604BEA">
      <w:pPr>
        <w:pStyle w:val="Default"/>
        <w:numPr>
          <w:ilvl w:val="0"/>
          <w:numId w:val="14"/>
        </w:numPr>
        <w:spacing w:line="276" w:lineRule="auto"/>
        <w:ind w:hanging="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введение; </w:t>
      </w:r>
    </w:p>
    <w:p w:rsidR="00FE4C1B" w:rsidRPr="003D6EFB" w:rsidRDefault="00FE4C1B" w:rsidP="00604BEA">
      <w:pPr>
        <w:pStyle w:val="Default"/>
        <w:numPr>
          <w:ilvl w:val="0"/>
          <w:numId w:val="14"/>
        </w:numPr>
        <w:spacing w:line="276" w:lineRule="auto"/>
        <w:ind w:hanging="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анализ </w:t>
      </w:r>
      <w:r w:rsidR="00343DBE" w:rsidRPr="003D6EFB">
        <w:rPr>
          <w:rFonts w:ascii="Times New Roman" w:hAnsi="Times New Roman" w:cs="Times New Roman"/>
          <w:color w:val="auto"/>
          <w:sz w:val="28"/>
          <w:szCs w:val="28"/>
        </w:rPr>
        <w:t>предметной области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343DBE" w:rsidRPr="003D6EFB" w:rsidRDefault="00343DBE" w:rsidP="00604BEA">
      <w:pPr>
        <w:pStyle w:val="Default"/>
        <w:numPr>
          <w:ilvl w:val="0"/>
          <w:numId w:val="14"/>
        </w:numPr>
        <w:spacing w:line="276" w:lineRule="auto"/>
        <w:ind w:hanging="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>анализ и выбор проектных решений</w:t>
      </w:r>
      <w:r w:rsidR="00FE4C1B"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343DBE" w:rsidRPr="003D6EFB" w:rsidRDefault="00343DBE" w:rsidP="00604BEA">
      <w:pPr>
        <w:pStyle w:val="Default"/>
        <w:numPr>
          <w:ilvl w:val="0"/>
          <w:numId w:val="14"/>
        </w:numPr>
        <w:spacing w:line="276" w:lineRule="auto"/>
        <w:ind w:hanging="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>проектная часть;</w:t>
      </w:r>
    </w:p>
    <w:p w:rsidR="00FE4C1B" w:rsidRPr="003D6EFB" w:rsidRDefault="00343DBE" w:rsidP="00604BEA">
      <w:pPr>
        <w:pStyle w:val="Default"/>
        <w:numPr>
          <w:ilvl w:val="0"/>
          <w:numId w:val="14"/>
        </w:numPr>
        <w:spacing w:line="276" w:lineRule="auto"/>
        <w:ind w:hanging="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>оценка эффективности проекта;</w:t>
      </w:r>
    </w:p>
    <w:p w:rsidR="00FE4C1B" w:rsidRPr="003D6EFB" w:rsidRDefault="00FE4C1B" w:rsidP="00604BEA">
      <w:pPr>
        <w:pStyle w:val="Default"/>
        <w:numPr>
          <w:ilvl w:val="0"/>
          <w:numId w:val="14"/>
        </w:numPr>
        <w:spacing w:line="276" w:lineRule="auto"/>
        <w:ind w:hanging="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заключение; </w:t>
      </w:r>
    </w:p>
    <w:p w:rsidR="00FE4C1B" w:rsidRPr="003D6EFB" w:rsidRDefault="00FE4C1B" w:rsidP="00604BEA">
      <w:pPr>
        <w:pStyle w:val="Default"/>
        <w:numPr>
          <w:ilvl w:val="0"/>
          <w:numId w:val="14"/>
        </w:numPr>
        <w:spacing w:line="276" w:lineRule="auto"/>
        <w:ind w:hanging="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список </w:t>
      </w:r>
      <w:r w:rsidR="00343DBE" w:rsidRPr="003D6EFB">
        <w:rPr>
          <w:rFonts w:ascii="Times New Roman" w:hAnsi="Times New Roman" w:cs="Times New Roman"/>
          <w:color w:val="auto"/>
          <w:sz w:val="28"/>
          <w:szCs w:val="28"/>
        </w:rPr>
        <w:t>литературы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343DBE" w:rsidRPr="003D6EFB" w:rsidRDefault="00FE4C1B" w:rsidP="00604BEA">
      <w:pPr>
        <w:pStyle w:val="Default"/>
        <w:numPr>
          <w:ilvl w:val="0"/>
          <w:numId w:val="14"/>
        </w:numPr>
        <w:spacing w:line="276" w:lineRule="auto"/>
        <w:ind w:hanging="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>приложения;</w:t>
      </w:r>
    </w:p>
    <w:p w:rsidR="00FE4C1B" w:rsidRPr="003D6EFB" w:rsidRDefault="00FE4C1B" w:rsidP="00604BEA">
      <w:pPr>
        <w:pStyle w:val="Default"/>
        <w:numPr>
          <w:ilvl w:val="0"/>
          <w:numId w:val="14"/>
        </w:numPr>
        <w:spacing w:line="276" w:lineRule="auto"/>
        <w:ind w:hanging="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лист </w:t>
      </w:r>
      <w:proofErr w:type="spellStart"/>
      <w:r w:rsidRPr="003D6EFB">
        <w:rPr>
          <w:rFonts w:ascii="Times New Roman" w:hAnsi="Times New Roman" w:cs="Times New Roman"/>
          <w:color w:val="auto"/>
          <w:sz w:val="28"/>
          <w:szCs w:val="28"/>
        </w:rPr>
        <w:t>самоаттестации</w:t>
      </w:r>
      <w:proofErr w:type="spellEnd"/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 студента</w:t>
      </w:r>
      <w:r w:rsidR="00FC016D"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 (форма приведена в приложении В)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928B3" w:rsidRPr="003D6EFB" w:rsidRDefault="00FE4C1B" w:rsidP="009928B3">
      <w:pPr>
        <w:pStyle w:val="Default"/>
        <w:spacing w:before="120" w:after="120" w:line="276" w:lineRule="auto"/>
        <w:ind w:firstLine="72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 xml:space="preserve">1.2.1. </w:t>
      </w:r>
      <w:r w:rsidR="009928B3" w:rsidRPr="003D6EFB">
        <w:rPr>
          <w:rFonts w:ascii="Times New Roman" w:hAnsi="Times New Roman" w:cs="Times New Roman"/>
          <w:b/>
          <w:i/>
          <w:color w:val="auto"/>
          <w:sz w:val="28"/>
          <w:szCs w:val="28"/>
        </w:rPr>
        <w:t>Аннотация</w:t>
      </w:r>
    </w:p>
    <w:p w:rsidR="00C20FA5" w:rsidRPr="003D6EFB" w:rsidRDefault="00FE4C1B" w:rsidP="00C20FA5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Аннотация содержит </w:t>
      </w:r>
      <w:r w:rsidR="00C20FA5" w:rsidRPr="003D6EFB">
        <w:rPr>
          <w:rFonts w:ascii="Times New Roman" w:hAnsi="Times New Roman" w:cs="Times New Roman"/>
          <w:color w:val="auto"/>
          <w:sz w:val="28"/>
          <w:szCs w:val="28"/>
        </w:rPr>
        <w:t>сведения об объеме работы (количество страниц, иллюстраций и таблиц, количестве используемых источников), перечень кл</w:t>
      </w:r>
      <w:r w:rsidR="00C20FA5" w:rsidRPr="003D6EFB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C20FA5" w:rsidRPr="003D6EFB">
        <w:rPr>
          <w:rFonts w:ascii="Times New Roman" w:hAnsi="Times New Roman" w:cs="Times New Roman"/>
          <w:color w:val="auto"/>
          <w:sz w:val="28"/>
          <w:szCs w:val="28"/>
        </w:rPr>
        <w:t>чевых слов и текст. Текст аннотации должен отражать: объект исследования; цель работы; метод исследования и полученные результаты, их новизну; ст</w:t>
      </w:r>
      <w:r w:rsidR="00C20FA5" w:rsidRPr="003D6EF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20FA5" w:rsidRPr="003D6EFB">
        <w:rPr>
          <w:rFonts w:ascii="Times New Roman" w:hAnsi="Times New Roman" w:cs="Times New Roman"/>
          <w:color w:val="auto"/>
          <w:sz w:val="28"/>
          <w:szCs w:val="28"/>
        </w:rPr>
        <w:t>пень внедрения; степень апробации работы; область применения.</w:t>
      </w:r>
    </w:p>
    <w:p w:rsidR="00C20FA5" w:rsidRPr="003D6EFB" w:rsidRDefault="00C20FA5" w:rsidP="00C20FA5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>Рекомендуемый объем текста аннотации до 500 знаков. Аннотации п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шется на русском и иностранном языках (на одной странице).</w:t>
      </w:r>
    </w:p>
    <w:p w:rsidR="00FE4C1B" w:rsidRPr="003D6EFB" w:rsidRDefault="00C20FA5" w:rsidP="00C20FA5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>Перечень ключевых слов должен включать до 15 слов в именительном падеже, отпечатанных прописными буквами и расположенных в строку через запятые.</w:t>
      </w:r>
    </w:p>
    <w:p w:rsidR="009928B3" w:rsidRPr="003D6EFB" w:rsidRDefault="00FE4C1B" w:rsidP="00C20FA5">
      <w:pPr>
        <w:pStyle w:val="Default"/>
        <w:spacing w:before="120" w:after="120" w:line="276" w:lineRule="auto"/>
        <w:ind w:firstLine="72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1.2.2. </w:t>
      </w:r>
      <w:r w:rsidR="009928B3" w:rsidRPr="003D6EFB">
        <w:rPr>
          <w:rFonts w:ascii="Times New Roman" w:hAnsi="Times New Roman" w:cs="Times New Roman"/>
          <w:b/>
          <w:i/>
          <w:color w:val="auto"/>
          <w:sz w:val="28"/>
          <w:szCs w:val="28"/>
        </w:rPr>
        <w:t>Введение</w:t>
      </w:r>
    </w:p>
    <w:p w:rsidR="00FE4C1B" w:rsidRPr="003D6EFB" w:rsidRDefault="00FE4C1B" w:rsidP="00C20FA5">
      <w:pPr>
        <w:pStyle w:val="Default"/>
        <w:spacing w:before="120" w:after="120"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Во введении обязательно должны быть отражены следующие вопросы: </w:t>
      </w:r>
    </w:p>
    <w:p w:rsidR="00AF28CF" w:rsidRPr="003D6EFB" w:rsidRDefault="00AF28CF" w:rsidP="00604BEA">
      <w:pPr>
        <w:pStyle w:val="Default"/>
        <w:numPr>
          <w:ilvl w:val="0"/>
          <w:numId w:val="13"/>
        </w:num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актуальность выбранной темы;</w:t>
      </w:r>
    </w:p>
    <w:p w:rsidR="00AF28CF" w:rsidRPr="003D6EFB" w:rsidRDefault="00AF28CF" w:rsidP="00604BEA">
      <w:pPr>
        <w:pStyle w:val="Default"/>
        <w:numPr>
          <w:ilvl w:val="0"/>
          <w:numId w:val="13"/>
        </w:num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объект и предмет исследования;</w:t>
      </w:r>
    </w:p>
    <w:p w:rsidR="00AF28CF" w:rsidRPr="003D6EFB" w:rsidRDefault="00AF28CF" w:rsidP="00604BEA">
      <w:pPr>
        <w:pStyle w:val="Default"/>
        <w:numPr>
          <w:ilvl w:val="0"/>
          <w:numId w:val="13"/>
        </w:num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цель и задачи, решаемые в проекте; </w:t>
      </w:r>
    </w:p>
    <w:p w:rsidR="00AF28CF" w:rsidRPr="003D6EFB" w:rsidRDefault="00AF28CF" w:rsidP="00604BEA">
      <w:pPr>
        <w:pStyle w:val="Default"/>
        <w:numPr>
          <w:ilvl w:val="0"/>
          <w:numId w:val="13"/>
        </w:num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какие решения автора выносятся на защиту;</w:t>
      </w:r>
    </w:p>
    <w:p w:rsidR="00AF28CF" w:rsidRPr="003D6EFB" w:rsidRDefault="00AF28CF" w:rsidP="00604BEA">
      <w:pPr>
        <w:pStyle w:val="Default"/>
        <w:numPr>
          <w:ilvl w:val="0"/>
          <w:numId w:val="13"/>
        </w:num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используемые методики; </w:t>
      </w:r>
    </w:p>
    <w:p w:rsidR="00AF28CF" w:rsidRPr="003D6EFB" w:rsidRDefault="00AF28CF" w:rsidP="00604BEA">
      <w:pPr>
        <w:pStyle w:val="Default"/>
        <w:numPr>
          <w:ilvl w:val="0"/>
          <w:numId w:val="13"/>
        </w:num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практическую значимость полученных результатов. </w:t>
      </w:r>
    </w:p>
    <w:p w:rsidR="00AF28CF" w:rsidRPr="003D6EFB" w:rsidRDefault="00AF28CF" w:rsidP="00717DAD">
      <w:pPr>
        <w:pStyle w:val="CM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Рекомендуется писать введение по завершении основных глав проекта, перед заключением. В этом случае исключена возможность несоответствия «желаемого» и «действительного».</w:t>
      </w:r>
    </w:p>
    <w:p w:rsidR="00C20FA5" w:rsidRPr="003D6EFB" w:rsidRDefault="008F3661" w:rsidP="00C20FA5">
      <w:pPr>
        <w:pStyle w:val="CM4"/>
        <w:spacing w:before="120" w:after="120" w:line="276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6EFB">
        <w:rPr>
          <w:rFonts w:ascii="Times New Roman" w:hAnsi="Times New Roman" w:cs="Times New Roman"/>
          <w:b/>
          <w:i/>
          <w:sz w:val="28"/>
          <w:szCs w:val="28"/>
        </w:rPr>
        <w:t>1.2.3.</w:t>
      </w:r>
      <w:r w:rsidR="009928B3" w:rsidRPr="003D6E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4C1B" w:rsidRPr="003D6EFB">
        <w:rPr>
          <w:rFonts w:ascii="Times New Roman" w:hAnsi="Times New Roman" w:cs="Times New Roman"/>
          <w:b/>
          <w:i/>
          <w:sz w:val="28"/>
          <w:szCs w:val="28"/>
        </w:rPr>
        <w:t xml:space="preserve">Анализ </w:t>
      </w:r>
      <w:r w:rsidR="00C20FA5" w:rsidRPr="003D6EFB">
        <w:rPr>
          <w:rFonts w:ascii="Times New Roman" w:hAnsi="Times New Roman" w:cs="Times New Roman"/>
          <w:b/>
          <w:i/>
          <w:sz w:val="28"/>
          <w:szCs w:val="28"/>
        </w:rPr>
        <w:t>предм</w:t>
      </w:r>
      <w:r w:rsidR="009928B3" w:rsidRPr="003D6EFB">
        <w:rPr>
          <w:rFonts w:ascii="Times New Roman" w:hAnsi="Times New Roman" w:cs="Times New Roman"/>
          <w:b/>
          <w:i/>
          <w:sz w:val="28"/>
          <w:szCs w:val="28"/>
        </w:rPr>
        <w:t>етной области</w:t>
      </w:r>
    </w:p>
    <w:p w:rsidR="005D2B3B" w:rsidRPr="003D6EFB" w:rsidRDefault="00C20FA5" w:rsidP="005B4FAF">
      <w:pPr>
        <w:pStyle w:val="CM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Целью раздела является рассмотрение существующего состояния пре</w:t>
      </w:r>
      <w:r w:rsidRPr="003D6EFB">
        <w:rPr>
          <w:rFonts w:ascii="Times New Roman" w:hAnsi="Times New Roman" w:cs="Times New Roman"/>
          <w:sz w:val="28"/>
          <w:szCs w:val="28"/>
        </w:rPr>
        <w:t>д</w:t>
      </w:r>
      <w:r w:rsidRPr="003D6EFB">
        <w:rPr>
          <w:rFonts w:ascii="Times New Roman" w:hAnsi="Times New Roman" w:cs="Times New Roman"/>
          <w:sz w:val="28"/>
          <w:szCs w:val="28"/>
        </w:rPr>
        <w:t>метной области, характеристик объекта и системы управления, выявление и анализ проблем предметной области, наличие компьютеризированных инфо</w:t>
      </w:r>
      <w:r w:rsidRPr="003D6EFB">
        <w:rPr>
          <w:rFonts w:ascii="Times New Roman" w:hAnsi="Times New Roman" w:cs="Times New Roman"/>
          <w:sz w:val="28"/>
          <w:szCs w:val="28"/>
        </w:rPr>
        <w:t>р</w:t>
      </w:r>
      <w:r w:rsidRPr="003D6EFB">
        <w:rPr>
          <w:rFonts w:ascii="Times New Roman" w:hAnsi="Times New Roman" w:cs="Times New Roman"/>
          <w:sz w:val="28"/>
          <w:szCs w:val="28"/>
        </w:rPr>
        <w:t>мационных технологий, состав средств компьютерной техники и программного обеспечения, оценка их достаточности и эффективности для решения задач и</w:t>
      </w:r>
      <w:r w:rsidRPr="003D6EFB">
        <w:rPr>
          <w:rFonts w:ascii="Times New Roman" w:hAnsi="Times New Roman" w:cs="Times New Roman"/>
          <w:sz w:val="28"/>
          <w:szCs w:val="28"/>
        </w:rPr>
        <w:t>н</w:t>
      </w:r>
      <w:r w:rsidRPr="003D6EFB">
        <w:rPr>
          <w:rFonts w:ascii="Times New Roman" w:hAnsi="Times New Roman" w:cs="Times New Roman"/>
          <w:sz w:val="28"/>
          <w:szCs w:val="28"/>
        </w:rPr>
        <w:t>форматизации (автоматизации).</w:t>
      </w:r>
    </w:p>
    <w:p w:rsidR="005B4FAF" w:rsidRPr="003D6EFB" w:rsidRDefault="005B4FAF" w:rsidP="005B4FAF">
      <w:pPr>
        <w:pStyle w:val="14-1"/>
        <w:spacing w:line="276" w:lineRule="auto"/>
        <w:rPr>
          <w:szCs w:val="28"/>
        </w:rPr>
      </w:pPr>
      <w:r w:rsidRPr="003D6EFB">
        <w:rPr>
          <w:szCs w:val="28"/>
        </w:rPr>
        <w:t>В качестве предметной области (объекта автоматизации или информат</w:t>
      </w:r>
      <w:r w:rsidRPr="003D6EFB">
        <w:rPr>
          <w:szCs w:val="28"/>
        </w:rPr>
        <w:t>и</w:t>
      </w:r>
      <w:r w:rsidRPr="003D6EFB">
        <w:rPr>
          <w:szCs w:val="28"/>
        </w:rPr>
        <w:t>зации) может выступать:</w:t>
      </w:r>
    </w:p>
    <w:p w:rsidR="005B4FAF" w:rsidRPr="003D6EFB" w:rsidRDefault="005B4FAF" w:rsidP="00604BEA">
      <w:pPr>
        <w:pStyle w:val="14-1"/>
        <w:numPr>
          <w:ilvl w:val="0"/>
          <w:numId w:val="15"/>
        </w:numPr>
        <w:tabs>
          <w:tab w:val="clear" w:pos="1038"/>
          <w:tab w:val="left" w:pos="993"/>
        </w:tabs>
        <w:spacing w:line="276" w:lineRule="auto"/>
        <w:ind w:left="714" w:hanging="357"/>
        <w:rPr>
          <w:szCs w:val="28"/>
        </w:rPr>
      </w:pPr>
      <w:r w:rsidRPr="003D6EFB">
        <w:rPr>
          <w:szCs w:val="28"/>
        </w:rPr>
        <w:t>организация (предприятие, учреждение, фирма, объединение и т. п.),</w:t>
      </w:r>
    </w:p>
    <w:p w:rsidR="005B4FAF" w:rsidRPr="003D6EFB" w:rsidRDefault="005B4FAF" w:rsidP="00604BEA">
      <w:pPr>
        <w:pStyle w:val="14-1"/>
        <w:numPr>
          <w:ilvl w:val="0"/>
          <w:numId w:val="15"/>
        </w:numPr>
        <w:tabs>
          <w:tab w:val="left" w:pos="720"/>
        </w:tabs>
        <w:spacing w:line="276" w:lineRule="auto"/>
        <w:ind w:left="714" w:hanging="357"/>
        <w:rPr>
          <w:szCs w:val="28"/>
        </w:rPr>
      </w:pPr>
      <w:r w:rsidRPr="003D6EFB">
        <w:rPr>
          <w:szCs w:val="28"/>
        </w:rPr>
        <w:t xml:space="preserve">ее подразделение, </w:t>
      </w:r>
    </w:p>
    <w:p w:rsidR="005B4FAF" w:rsidRPr="003D6EFB" w:rsidRDefault="005B4FAF" w:rsidP="00604BEA">
      <w:pPr>
        <w:pStyle w:val="14-1"/>
        <w:numPr>
          <w:ilvl w:val="0"/>
          <w:numId w:val="15"/>
        </w:numPr>
        <w:tabs>
          <w:tab w:val="left" w:pos="720"/>
        </w:tabs>
        <w:spacing w:line="276" w:lineRule="auto"/>
        <w:ind w:left="714" w:hanging="357"/>
        <w:rPr>
          <w:szCs w:val="28"/>
        </w:rPr>
      </w:pPr>
      <w:r w:rsidRPr="003D6EFB">
        <w:rPr>
          <w:szCs w:val="28"/>
        </w:rPr>
        <w:lastRenderedPageBreak/>
        <w:t xml:space="preserve">отдельный вид деятельности (бизнес-процесс). </w:t>
      </w:r>
    </w:p>
    <w:p w:rsidR="005B4FAF" w:rsidRPr="003D6EFB" w:rsidRDefault="005B4FAF" w:rsidP="005B4FAF">
      <w:pPr>
        <w:pStyle w:val="14-1"/>
        <w:spacing w:line="276" w:lineRule="auto"/>
        <w:rPr>
          <w:szCs w:val="28"/>
        </w:rPr>
      </w:pPr>
      <w:r w:rsidRPr="003D6EFB">
        <w:rPr>
          <w:szCs w:val="28"/>
        </w:rPr>
        <w:t>Организационно-экономическая характеристика предметной области должна включать:</w:t>
      </w:r>
    </w:p>
    <w:p w:rsidR="005B4FAF" w:rsidRPr="003D6EFB" w:rsidRDefault="005B4FAF" w:rsidP="00604BEA">
      <w:pPr>
        <w:pStyle w:val="14-1"/>
        <w:numPr>
          <w:ilvl w:val="0"/>
          <w:numId w:val="16"/>
        </w:numPr>
        <w:spacing w:line="276" w:lineRule="auto"/>
        <w:ind w:left="714" w:hanging="357"/>
        <w:rPr>
          <w:szCs w:val="28"/>
        </w:rPr>
      </w:pPr>
      <w:r w:rsidRPr="003D6EFB">
        <w:rPr>
          <w:szCs w:val="28"/>
        </w:rPr>
        <w:t>наименование, организационная форма, юридический статус и миссию организации (необходимо выяснить миссию организации, оценить пр</w:t>
      </w:r>
      <w:r w:rsidRPr="003D6EFB">
        <w:rPr>
          <w:szCs w:val="28"/>
        </w:rPr>
        <w:t>а</w:t>
      </w:r>
      <w:r w:rsidRPr="003D6EFB">
        <w:rPr>
          <w:szCs w:val="28"/>
        </w:rPr>
        <w:t xml:space="preserve">вильность ее формулировки и, если надо, дать свою формулировку), </w:t>
      </w:r>
    </w:p>
    <w:p w:rsidR="005B4FAF" w:rsidRPr="003D6EFB" w:rsidRDefault="005B4FAF" w:rsidP="00604BEA">
      <w:pPr>
        <w:pStyle w:val="14-1"/>
        <w:numPr>
          <w:ilvl w:val="0"/>
          <w:numId w:val="16"/>
        </w:numPr>
        <w:spacing w:line="276" w:lineRule="auto"/>
        <w:ind w:left="714" w:hanging="357"/>
        <w:rPr>
          <w:szCs w:val="28"/>
        </w:rPr>
      </w:pPr>
      <w:r w:rsidRPr="003D6EFB">
        <w:rPr>
          <w:szCs w:val="28"/>
        </w:rPr>
        <w:t>его организационную структуру (с указанием общей численности раб</w:t>
      </w:r>
      <w:r w:rsidRPr="003D6EFB">
        <w:rPr>
          <w:szCs w:val="28"/>
        </w:rPr>
        <w:t>о</w:t>
      </w:r>
      <w:r w:rsidRPr="003D6EFB">
        <w:rPr>
          <w:szCs w:val="28"/>
        </w:rPr>
        <w:t xml:space="preserve">тающих); </w:t>
      </w:r>
    </w:p>
    <w:p w:rsidR="005B4FAF" w:rsidRPr="003D6EFB" w:rsidRDefault="005B4FAF" w:rsidP="00604BEA">
      <w:pPr>
        <w:pStyle w:val="14-1"/>
        <w:numPr>
          <w:ilvl w:val="0"/>
          <w:numId w:val="16"/>
        </w:numPr>
        <w:spacing w:line="276" w:lineRule="auto"/>
        <w:rPr>
          <w:szCs w:val="28"/>
        </w:rPr>
      </w:pPr>
      <w:r w:rsidRPr="003D6EFB">
        <w:rPr>
          <w:szCs w:val="28"/>
        </w:rPr>
        <w:t>краткую характеристику технико-экономических аспектов подраздел</w:t>
      </w:r>
      <w:r w:rsidRPr="003D6EFB">
        <w:rPr>
          <w:szCs w:val="28"/>
        </w:rPr>
        <w:t>е</w:t>
      </w:r>
      <w:r w:rsidRPr="003D6EFB">
        <w:rPr>
          <w:szCs w:val="28"/>
        </w:rPr>
        <w:t xml:space="preserve">ний. </w:t>
      </w:r>
    </w:p>
    <w:p w:rsidR="005B4FAF" w:rsidRPr="003D6EFB" w:rsidRDefault="005B4FAF" w:rsidP="00461F1F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При анализе проблем предметной области вначале выбирается и сжато формулируется одна (или несколько) из ключевых проблем достижения целей-желаний. При этом главная проблема не должна быть проблемой достижения высшей цели: необходимо найти на дереве целей наиболее проблемные подц</w:t>
      </w:r>
      <w:r w:rsidRPr="003D6EFB">
        <w:rPr>
          <w:rFonts w:ascii="Times New Roman" w:hAnsi="Times New Roman" w:cs="Times New Roman"/>
          <w:sz w:val="28"/>
          <w:szCs w:val="28"/>
        </w:rPr>
        <w:t>е</w:t>
      </w:r>
      <w:r w:rsidRPr="003D6EFB">
        <w:rPr>
          <w:rFonts w:ascii="Times New Roman" w:hAnsi="Times New Roman" w:cs="Times New Roman"/>
          <w:sz w:val="28"/>
          <w:szCs w:val="28"/>
        </w:rPr>
        <w:t>ли (достижение которых вызывает наибольшие трудности).</w:t>
      </w:r>
    </w:p>
    <w:p w:rsidR="005B4FAF" w:rsidRPr="003D6EFB" w:rsidRDefault="005B4FAF" w:rsidP="00461F1F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Следует сделать акцент на проблемах и недостатках, устранение которых предполагается осуществить в проекте, например:</w:t>
      </w:r>
    </w:p>
    <w:p w:rsidR="005B4FAF" w:rsidRPr="003D6EFB" w:rsidRDefault="005B4FAF" w:rsidP="00604BEA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невозможность расчета показателей, необходимых для управления объектом из-за сложности вычислений или большого объема инфо</w:t>
      </w:r>
      <w:r w:rsidRPr="003D6EFB">
        <w:rPr>
          <w:rFonts w:ascii="Times New Roman" w:hAnsi="Times New Roman" w:cs="Times New Roman"/>
          <w:sz w:val="28"/>
          <w:szCs w:val="28"/>
        </w:rPr>
        <w:t>р</w:t>
      </w:r>
      <w:r w:rsidRPr="003D6EFB">
        <w:rPr>
          <w:rFonts w:ascii="Times New Roman" w:hAnsi="Times New Roman" w:cs="Times New Roman"/>
          <w:sz w:val="28"/>
          <w:szCs w:val="28"/>
        </w:rPr>
        <w:t>мации;</w:t>
      </w:r>
    </w:p>
    <w:p w:rsidR="005B4FAF" w:rsidRPr="003D6EFB" w:rsidRDefault="005B4FAF" w:rsidP="00604BEA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высокая трудоемкость обработки информации (привести объемно-временные параметры);</w:t>
      </w:r>
    </w:p>
    <w:p w:rsidR="005B4FAF" w:rsidRPr="003D6EFB" w:rsidRDefault="005B4FAF" w:rsidP="00604BEA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низкая оперативность, снижающая качество управления объектом;</w:t>
      </w:r>
    </w:p>
    <w:p w:rsidR="005B4FAF" w:rsidRPr="003D6EFB" w:rsidRDefault="005B4FAF" w:rsidP="00604BEA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невысокая достоверность результатов решения задачи из-за дублир</w:t>
      </w:r>
      <w:r w:rsidRPr="003D6EFB">
        <w:rPr>
          <w:rFonts w:ascii="Times New Roman" w:hAnsi="Times New Roman" w:cs="Times New Roman"/>
          <w:sz w:val="28"/>
          <w:szCs w:val="28"/>
        </w:rPr>
        <w:t>о</w:t>
      </w:r>
      <w:r w:rsidRPr="003D6EFB">
        <w:rPr>
          <w:rFonts w:ascii="Times New Roman" w:hAnsi="Times New Roman" w:cs="Times New Roman"/>
          <w:sz w:val="28"/>
          <w:szCs w:val="28"/>
        </w:rPr>
        <w:t>вания потоков информации;</w:t>
      </w:r>
    </w:p>
    <w:p w:rsidR="005B4FAF" w:rsidRPr="003D6EFB" w:rsidRDefault="005B4FAF" w:rsidP="00604BEA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несовершенство организации сбора и регистрации исходной информ</w:t>
      </w:r>
      <w:r w:rsidRPr="003D6EFB">
        <w:rPr>
          <w:rFonts w:ascii="Times New Roman" w:hAnsi="Times New Roman" w:cs="Times New Roman"/>
          <w:sz w:val="28"/>
          <w:szCs w:val="28"/>
        </w:rPr>
        <w:t>а</w:t>
      </w:r>
      <w:r w:rsidRPr="003D6EFB">
        <w:rPr>
          <w:rFonts w:ascii="Times New Roman" w:hAnsi="Times New Roman" w:cs="Times New Roman"/>
          <w:sz w:val="28"/>
          <w:szCs w:val="28"/>
        </w:rPr>
        <w:t>ции;</w:t>
      </w:r>
    </w:p>
    <w:p w:rsidR="005B4FAF" w:rsidRPr="003D6EFB" w:rsidRDefault="005B4FAF" w:rsidP="00604BEA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несовершенство процессов сбора, передачи, обработки, хранения, з</w:t>
      </w:r>
      <w:r w:rsidRPr="003D6EFB">
        <w:rPr>
          <w:rFonts w:ascii="Times New Roman" w:hAnsi="Times New Roman" w:cs="Times New Roman"/>
          <w:sz w:val="28"/>
          <w:szCs w:val="28"/>
        </w:rPr>
        <w:t>а</w:t>
      </w:r>
      <w:r w:rsidRPr="003D6EFB">
        <w:rPr>
          <w:rFonts w:ascii="Times New Roman" w:hAnsi="Times New Roman" w:cs="Times New Roman"/>
          <w:sz w:val="28"/>
          <w:szCs w:val="28"/>
        </w:rPr>
        <w:t>щиты целостности и секретности информации и процессов выдачи р</w:t>
      </w:r>
      <w:r w:rsidRPr="003D6EFB">
        <w:rPr>
          <w:rFonts w:ascii="Times New Roman" w:hAnsi="Times New Roman" w:cs="Times New Roman"/>
          <w:sz w:val="28"/>
          <w:szCs w:val="28"/>
        </w:rPr>
        <w:t>е</w:t>
      </w:r>
      <w:r w:rsidRPr="003D6EFB">
        <w:rPr>
          <w:rFonts w:ascii="Times New Roman" w:hAnsi="Times New Roman" w:cs="Times New Roman"/>
          <w:sz w:val="28"/>
          <w:szCs w:val="28"/>
        </w:rPr>
        <w:t>зультатов расчетов конечному пользователю и т. д.</w:t>
      </w:r>
    </w:p>
    <w:p w:rsidR="00355121" w:rsidRPr="003D6EFB" w:rsidRDefault="00355121" w:rsidP="00461F1F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При рассмотрении информационных технологий, состава средств комп</w:t>
      </w:r>
      <w:r w:rsidRPr="003D6EFB">
        <w:rPr>
          <w:rFonts w:ascii="Times New Roman" w:hAnsi="Times New Roman" w:cs="Times New Roman"/>
          <w:sz w:val="28"/>
          <w:szCs w:val="28"/>
        </w:rPr>
        <w:t>ь</w:t>
      </w:r>
      <w:r w:rsidRPr="003D6EFB">
        <w:rPr>
          <w:rFonts w:ascii="Times New Roman" w:hAnsi="Times New Roman" w:cs="Times New Roman"/>
          <w:sz w:val="28"/>
          <w:szCs w:val="28"/>
        </w:rPr>
        <w:t>ютерной техники и программного обеспечения необходимо:</w:t>
      </w:r>
    </w:p>
    <w:p w:rsidR="00355121" w:rsidRPr="003D6EFB" w:rsidRDefault="00355121" w:rsidP="00604BEA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идентифицировать существующие ИС и описать бизнес-процессы, к</w:t>
      </w:r>
      <w:r w:rsidRPr="003D6EFB">
        <w:rPr>
          <w:rFonts w:ascii="Times New Roman" w:hAnsi="Times New Roman" w:cs="Times New Roman"/>
          <w:sz w:val="28"/>
          <w:szCs w:val="28"/>
        </w:rPr>
        <w:t>о</w:t>
      </w:r>
      <w:r w:rsidRPr="003D6EFB">
        <w:rPr>
          <w:rFonts w:ascii="Times New Roman" w:hAnsi="Times New Roman" w:cs="Times New Roman"/>
          <w:sz w:val="28"/>
          <w:szCs w:val="28"/>
        </w:rPr>
        <w:t>торые они поддерживают;</w:t>
      </w:r>
    </w:p>
    <w:p w:rsidR="00355121" w:rsidRPr="003D6EFB" w:rsidRDefault="00355121" w:rsidP="00604BEA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дать описание сетевой архитектуры, компьютерной техники и средств </w:t>
      </w:r>
      <w:r w:rsidRPr="003D6EFB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телекоммуникаций; </w:t>
      </w:r>
    </w:p>
    <w:p w:rsidR="00355121" w:rsidRPr="003D6EFB" w:rsidRDefault="00355121" w:rsidP="00604BEA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указать используемое системное и прикладное программное обеспеч</w:t>
      </w:r>
      <w:r w:rsidRPr="003D6EFB">
        <w:rPr>
          <w:rFonts w:ascii="Times New Roman" w:hAnsi="Times New Roman" w:cs="Times New Roman"/>
          <w:sz w:val="28"/>
          <w:szCs w:val="28"/>
        </w:rPr>
        <w:t>е</w:t>
      </w:r>
      <w:r w:rsidRPr="003D6EFB">
        <w:rPr>
          <w:rFonts w:ascii="Times New Roman" w:hAnsi="Times New Roman" w:cs="Times New Roman"/>
          <w:sz w:val="28"/>
          <w:szCs w:val="28"/>
        </w:rPr>
        <w:t>ние;</w:t>
      </w:r>
    </w:p>
    <w:p w:rsidR="00355121" w:rsidRPr="003D6EFB" w:rsidRDefault="00355121" w:rsidP="00604BEA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описать работу ИТ-подразделений и служб. </w:t>
      </w:r>
    </w:p>
    <w:p w:rsidR="00355121" w:rsidRPr="003D6EFB" w:rsidRDefault="00355121" w:rsidP="00461F1F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Программную архитектуру целесообразно формировать исходя из сущ</w:t>
      </w:r>
      <w:r w:rsidRPr="003D6EFB">
        <w:rPr>
          <w:rFonts w:ascii="Times New Roman" w:hAnsi="Times New Roman" w:cs="Times New Roman"/>
          <w:sz w:val="28"/>
          <w:szCs w:val="28"/>
        </w:rPr>
        <w:t>е</w:t>
      </w:r>
      <w:r w:rsidRPr="003D6EFB">
        <w:rPr>
          <w:rFonts w:ascii="Times New Roman" w:hAnsi="Times New Roman" w:cs="Times New Roman"/>
          <w:sz w:val="28"/>
          <w:szCs w:val="28"/>
        </w:rPr>
        <w:t>ствующих программных систем (программных продуктов), которые функци</w:t>
      </w:r>
      <w:r w:rsidRPr="003D6EFB">
        <w:rPr>
          <w:rFonts w:ascii="Times New Roman" w:hAnsi="Times New Roman" w:cs="Times New Roman"/>
          <w:sz w:val="28"/>
          <w:szCs w:val="28"/>
        </w:rPr>
        <w:t>о</w:t>
      </w:r>
      <w:r w:rsidRPr="003D6EFB">
        <w:rPr>
          <w:rFonts w:ascii="Times New Roman" w:hAnsi="Times New Roman" w:cs="Times New Roman"/>
          <w:sz w:val="28"/>
          <w:szCs w:val="28"/>
        </w:rPr>
        <w:t>нируют в рамках или параллельно с прочими обеспечивающими системами. В качестве основы работы программных продуктов целесообразно опираться на операционную систему, в которой они функционируют.</w:t>
      </w:r>
      <w:r w:rsidRPr="003D6EF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D6EFB">
        <w:rPr>
          <w:rFonts w:ascii="Times New Roman" w:hAnsi="Times New Roman" w:cs="Times New Roman"/>
          <w:sz w:val="28"/>
          <w:szCs w:val="28"/>
        </w:rPr>
        <w:t>Следует описать и</w:t>
      </w:r>
      <w:r w:rsidRPr="003D6EFB">
        <w:rPr>
          <w:rFonts w:ascii="Times New Roman" w:hAnsi="Times New Roman" w:cs="Times New Roman"/>
          <w:sz w:val="28"/>
          <w:szCs w:val="28"/>
        </w:rPr>
        <w:t>с</w:t>
      </w:r>
      <w:r w:rsidRPr="003D6EFB">
        <w:rPr>
          <w:rFonts w:ascii="Times New Roman" w:hAnsi="Times New Roman" w:cs="Times New Roman"/>
          <w:sz w:val="28"/>
          <w:szCs w:val="28"/>
        </w:rPr>
        <w:t>пользуемые операционные, антивирусные программы, браузеры и т. п., указать имеющиеся офисные программы, бухгалтерские, складские и другие информ</w:t>
      </w:r>
      <w:r w:rsidRPr="003D6EFB">
        <w:rPr>
          <w:rFonts w:ascii="Times New Roman" w:hAnsi="Times New Roman" w:cs="Times New Roman"/>
          <w:sz w:val="28"/>
          <w:szCs w:val="28"/>
        </w:rPr>
        <w:t>а</w:t>
      </w:r>
      <w:r w:rsidRPr="003D6EFB">
        <w:rPr>
          <w:rFonts w:ascii="Times New Roman" w:hAnsi="Times New Roman" w:cs="Times New Roman"/>
          <w:sz w:val="28"/>
          <w:szCs w:val="28"/>
        </w:rPr>
        <w:t xml:space="preserve">ционные системы. Необходимо показать, для </w:t>
      </w:r>
      <w:proofErr w:type="gramStart"/>
      <w:r w:rsidRPr="003D6EFB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3D6EFB">
        <w:rPr>
          <w:rFonts w:ascii="Times New Roman" w:hAnsi="Times New Roman" w:cs="Times New Roman"/>
          <w:sz w:val="28"/>
          <w:szCs w:val="28"/>
        </w:rPr>
        <w:t xml:space="preserve"> каких задач они испол</w:t>
      </w:r>
      <w:r w:rsidRPr="003D6EFB">
        <w:rPr>
          <w:rFonts w:ascii="Times New Roman" w:hAnsi="Times New Roman" w:cs="Times New Roman"/>
          <w:sz w:val="28"/>
          <w:szCs w:val="28"/>
        </w:rPr>
        <w:t>ь</w:t>
      </w:r>
      <w:r w:rsidRPr="003D6EFB">
        <w:rPr>
          <w:rFonts w:ascii="Times New Roman" w:hAnsi="Times New Roman" w:cs="Times New Roman"/>
          <w:sz w:val="28"/>
          <w:szCs w:val="28"/>
        </w:rPr>
        <w:t>зуется.</w:t>
      </w:r>
    </w:p>
    <w:p w:rsidR="00355121" w:rsidRPr="003D6EFB" w:rsidRDefault="00355121" w:rsidP="00461F1F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 В заключение (или в каждом подразделе) надо провести анализ и сделать выводы о достаточности и эффективности использования имеющихся пр</w:t>
      </w:r>
      <w:r w:rsidRPr="003D6EFB">
        <w:rPr>
          <w:rFonts w:ascii="Times New Roman" w:hAnsi="Times New Roman" w:cs="Times New Roman"/>
          <w:sz w:val="28"/>
          <w:szCs w:val="28"/>
        </w:rPr>
        <w:t>о</w:t>
      </w:r>
      <w:r w:rsidRPr="003D6EFB">
        <w:rPr>
          <w:rFonts w:ascii="Times New Roman" w:hAnsi="Times New Roman" w:cs="Times New Roman"/>
          <w:sz w:val="28"/>
          <w:szCs w:val="28"/>
        </w:rPr>
        <w:t>граммных средств и компьютерного оборудования.</w:t>
      </w:r>
    </w:p>
    <w:p w:rsidR="009928B3" w:rsidRPr="003D6EFB" w:rsidRDefault="00FE4C1B" w:rsidP="009928B3">
      <w:pPr>
        <w:pStyle w:val="CM10"/>
        <w:spacing w:before="120" w:after="120" w:line="276" w:lineRule="auto"/>
        <w:ind w:firstLine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6EFB">
        <w:rPr>
          <w:rFonts w:ascii="Times New Roman" w:hAnsi="Times New Roman" w:cs="Times New Roman"/>
          <w:b/>
          <w:i/>
          <w:sz w:val="28"/>
          <w:szCs w:val="28"/>
        </w:rPr>
        <w:t>1.2.</w:t>
      </w:r>
      <w:r w:rsidR="008F3661" w:rsidRPr="003D6EFB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3D6EF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928B3" w:rsidRPr="003D6EFB">
        <w:rPr>
          <w:rFonts w:ascii="Times New Roman" w:hAnsi="Times New Roman" w:cs="Times New Roman"/>
          <w:b/>
          <w:i/>
          <w:sz w:val="28"/>
          <w:szCs w:val="28"/>
        </w:rPr>
        <w:t>Анализ и выбор проектных решений</w:t>
      </w:r>
    </w:p>
    <w:p w:rsidR="00512678" w:rsidRPr="003D6EFB" w:rsidRDefault="00512678" w:rsidP="00512678">
      <w:pPr>
        <w:pStyle w:val="CM10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Раздел «Анализ и выбор проектных решений» может иметь следующую структуру:</w:t>
      </w:r>
    </w:p>
    <w:p w:rsidR="00512678" w:rsidRPr="003D6EFB" w:rsidRDefault="00512678" w:rsidP="00604BEA">
      <w:pPr>
        <w:pStyle w:val="CM10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анализ существующих разработок; </w:t>
      </w:r>
    </w:p>
    <w:p w:rsidR="00512678" w:rsidRPr="003D6EFB" w:rsidRDefault="00512678" w:rsidP="00604BEA">
      <w:pPr>
        <w:pStyle w:val="CM10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обоснование выбора технологии проектирования;</w:t>
      </w:r>
    </w:p>
    <w:p w:rsidR="00512678" w:rsidRPr="003D6EFB" w:rsidRDefault="00512678" w:rsidP="00604BEA">
      <w:pPr>
        <w:pStyle w:val="CM10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обзор, анализ и обоснование путей решения задач проектирования ИС (проектных решений);</w:t>
      </w:r>
    </w:p>
    <w:p w:rsidR="00512678" w:rsidRPr="003D6EFB" w:rsidRDefault="00512678" w:rsidP="00604BEA">
      <w:pPr>
        <w:pStyle w:val="CM10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концептуальный план проекта (системный проект, концепция системы)</w:t>
      </w:r>
    </w:p>
    <w:p w:rsidR="00512678" w:rsidRPr="003D6EFB" w:rsidRDefault="00512678" w:rsidP="00512678">
      <w:pPr>
        <w:pStyle w:val="14-1"/>
        <w:rPr>
          <w:szCs w:val="28"/>
        </w:rPr>
      </w:pPr>
      <w:r w:rsidRPr="003D6EFB">
        <w:rPr>
          <w:szCs w:val="28"/>
        </w:rPr>
        <w:t>Целью раздела является рассмотрение существующего состояния в обла</w:t>
      </w:r>
      <w:r w:rsidRPr="003D6EFB">
        <w:rPr>
          <w:szCs w:val="28"/>
        </w:rPr>
        <w:t>с</w:t>
      </w:r>
      <w:r w:rsidRPr="003D6EFB">
        <w:rPr>
          <w:szCs w:val="28"/>
        </w:rPr>
        <w:t>ти информатизации и автоматизации предметной области, выбор и обоснование предложений по решению выявленных проблем, внедрению новых подходов, новых технологий и т. д.</w:t>
      </w:r>
    </w:p>
    <w:p w:rsidR="00512678" w:rsidRPr="003D6EFB" w:rsidRDefault="00512678" w:rsidP="00512678">
      <w:pPr>
        <w:pStyle w:val="14-1"/>
        <w:rPr>
          <w:szCs w:val="28"/>
        </w:rPr>
      </w:pPr>
      <w:r w:rsidRPr="003D6EFB">
        <w:rPr>
          <w:szCs w:val="28"/>
        </w:rPr>
        <w:t xml:space="preserve">Раздел пишется на основании обзора литературы и информации в сети </w:t>
      </w:r>
      <w:r w:rsidRPr="003D6EFB">
        <w:rPr>
          <w:szCs w:val="28"/>
          <w:lang w:val="en-US"/>
        </w:rPr>
        <w:t>I</w:t>
      </w:r>
      <w:r w:rsidRPr="003D6EFB">
        <w:rPr>
          <w:szCs w:val="28"/>
          <w:lang w:val="en-US"/>
        </w:rPr>
        <w:t>n</w:t>
      </w:r>
      <w:r w:rsidRPr="003D6EFB">
        <w:rPr>
          <w:szCs w:val="28"/>
          <w:lang w:val="en-US"/>
        </w:rPr>
        <w:t>ternet</w:t>
      </w:r>
      <w:r w:rsidRPr="003D6EFB">
        <w:rPr>
          <w:szCs w:val="28"/>
        </w:rPr>
        <w:t xml:space="preserve"> на русском и иностранных языках с соответствующими ссылками на и</w:t>
      </w:r>
      <w:r w:rsidRPr="003D6EFB">
        <w:rPr>
          <w:szCs w:val="28"/>
        </w:rPr>
        <w:t>с</w:t>
      </w:r>
      <w:r w:rsidRPr="003D6EFB">
        <w:rPr>
          <w:szCs w:val="28"/>
        </w:rPr>
        <w:t>точники. Общее число источников должно быть не менее 30.</w:t>
      </w:r>
    </w:p>
    <w:p w:rsidR="00512678" w:rsidRPr="003D6EFB" w:rsidRDefault="00BC3FBD" w:rsidP="00512678">
      <w:pPr>
        <w:pStyle w:val="CM1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Выпускник</w:t>
      </w:r>
      <w:r w:rsidR="00512678" w:rsidRPr="003D6EFB">
        <w:rPr>
          <w:rFonts w:ascii="Times New Roman" w:hAnsi="Times New Roman" w:cs="Times New Roman"/>
          <w:sz w:val="28"/>
          <w:szCs w:val="28"/>
        </w:rPr>
        <w:t xml:space="preserve"> должен исследовать рынок программного обеспечения; найти те программные продукты, которые решают задачи, аналогичные сформулир</w:t>
      </w:r>
      <w:r w:rsidR="00512678" w:rsidRPr="003D6EFB">
        <w:rPr>
          <w:rFonts w:ascii="Times New Roman" w:hAnsi="Times New Roman" w:cs="Times New Roman"/>
          <w:sz w:val="28"/>
          <w:szCs w:val="28"/>
        </w:rPr>
        <w:t>о</w:t>
      </w:r>
      <w:r w:rsidR="00512678" w:rsidRPr="003D6EFB">
        <w:rPr>
          <w:rFonts w:ascii="Times New Roman" w:hAnsi="Times New Roman" w:cs="Times New Roman"/>
          <w:sz w:val="28"/>
          <w:szCs w:val="28"/>
        </w:rPr>
        <w:t>ванной в первой главе; исследовать выбранные ИС и сделать выводы о во</w:t>
      </w:r>
      <w:r w:rsidR="00512678" w:rsidRPr="003D6EFB">
        <w:rPr>
          <w:rFonts w:ascii="Times New Roman" w:hAnsi="Times New Roman" w:cs="Times New Roman"/>
          <w:sz w:val="28"/>
          <w:szCs w:val="28"/>
        </w:rPr>
        <w:t>з</w:t>
      </w:r>
      <w:r w:rsidR="00512678" w:rsidRPr="003D6EFB">
        <w:rPr>
          <w:rFonts w:ascii="Times New Roman" w:hAnsi="Times New Roman" w:cs="Times New Roman"/>
          <w:sz w:val="28"/>
          <w:szCs w:val="28"/>
        </w:rPr>
        <w:t xml:space="preserve">можности их применения на данном предприятии. </w:t>
      </w:r>
    </w:p>
    <w:p w:rsidR="00BC3FBD" w:rsidRPr="003D6EFB" w:rsidRDefault="00BC3FBD" w:rsidP="00BC3FBD">
      <w:pPr>
        <w:pStyle w:val="CM1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lastRenderedPageBreak/>
        <w:t>Наиболее пристальное внимание следует уделить тем системам, которые выполняют ту же функциональную нагрузку, что и разрабатываемая в рамках диплома ИС. Системы этого класса стоит хорошо изучить и наиболее подробно описать.</w:t>
      </w:r>
    </w:p>
    <w:p w:rsidR="00BC3FBD" w:rsidRPr="003D6EFB" w:rsidRDefault="00512678" w:rsidP="00512678">
      <w:pPr>
        <w:pStyle w:val="CM1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После проведенного анализа </w:t>
      </w:r>
      <w:r w:rsidR="00BC3FBD" w:rsidRPr="003D6EFB">
        <w:rPr>
          <w:rFonts w:ascii="Times New Roman" w:hAnsi="Times New Roman" w:cs="Times New Roman"/>
          <w:sz w:val="28"/>
          <w:szCs w:val="28"/>
        </w:rPr>
        <w:t>он</w:t>
      </w:r>
      <w:r w:rsidRPr="003D6EFB">
        <w:rPr>
          <w:rFonts w:ascii="Times New Roman" w:hAnsi="Times New Roman" w:cs="Times New Roman"/>
          <w:sz w:val="28"/>
          <w:szCs w:val="28"/>
        </w:rPr>
        <w:t xml:space="preserve"> должен дать четкий ответ на вопрос о том, чем разрабатываемая им ИС будет принципиально отличаться от уже с</w:t>
      </w:r>
      <w:r w:rsidRPr="003D6EFB">
        <w:rPr>
          <w:rFonts w:ascii="Times New Roman" w:hAnsi="Times New Roman" w:cs="Times New Roman"/>
          <w:sz w:val="28"/>
          <w:szCs w:val="28"/>
        </w:rPr>
        <w:t>у</w:t>
      </w:r>
      <w:r w:rsidRPr="003D6EFB">
        <w:rPr>
          <w:rFonts w:ascii="Times New Roman" w:hAnsi="Times New Roman" w:cs="Times New Roman"/>
          <w:sz w:val="28"/>
          <w:szCs w:val="28"/>
        </w:rPr>
        <w:t>ществующих аналогов.</w:t>
      </w:r>
      <w:r w:rsidR="00BC3FBD" w:rsidRPr="003D6EF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BC3FBD" w:rsidRPr="003D6EFB" w:rsidRDefault="00BC3FBD" w:rsidP="00BC3FBD">
      <w:pPr>
        <w:pStyle w:val="CM1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Выбор методов и средств проектирования и разработки по возможности необходимо аргументировать, сравнивая их с аналогичными средствами, сущ</w:t>
      </w:r>
      <w:r w:rsidRPr="003D6EFB">
        <w:rPr>
          <w:rFonts w:ascii="Times New Roman" w:hAnsi="Times New Roman" w:cs="Times New Roman"/>
          <w:sz w:val="28"/>
          <w:szCs w:val="28"/>
        </w:rPr>
        <w:t>е</w:t>
      </w:r>
      <w:r w:rsidRPr="003D6EFB">
        <w:rPr>
          <w:rFonts w:ascii="Times New Roman" w:hAnsi="Times New Roman" w:cs="Times New Roman"/>
          <w:sz w:val="28"/>
          <w:szCs w:val="28"/>
        </w:rPr>
        <w:t>ствующими на рынке. Следует дать краткую характеристику современных те</w:t>
      </w:r>
      <w:r w:rsidRPr="003D6EFB">
        <w:rPr>
          <w:rFonts w:ascii="Times New Roman" w:hAnsi="Times New Roman" w:cs="Times New Roman"/>
          <w:sz w:val="28"/>
          <w:szCs w:val="28"/>
        </w:rPr>
        <w:t>х</w:t>
      </w:r>
      <w:r w:rsidRPr="003D6EFB">
        <w:rPr>
          <w:rFonts w:ascii="Times New Roman" w:hAnsi="Times New Roman" w:cs="Times New Roman"/>
          <w:sz w:val="28"/>
          <w:szCs w:val="28"/>
        </w:rPr>
        <w:t>нологий проектирования, их положительные черты и недостатки, перечислить основные факторы выбора, обосновать выбор применяемой технологии и дать особенности ее использования в данном проекте.</w:t>
      </w:r>
    </w:p>
    <w:p w:rsidR="00BC3FBD" w:rsidRPr="003D6EFB" w:rsidRDefault="00BC3FBD" w:rsidP="00BC3FBD">
      <w:pPr>
        <w:pStyle w:val="CM1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При обосновании проектных решений по </w:t>
      </w:r>
      <w:r w:rsidRPr="003D6EFB">
        <w:rPr>
          <w:rFonts w:ascii="Times New Roman" w:hAnsi="Times New Roman" w:cs="Times New Roman"/>
          <w:i/>
          <w:sz w:val="28"/>
          <w:szCs w:val="28"/>
        </w:rPr>
        <w:t>технологическому обеспечению</w:t>
      </w:r>
      <w:r w:rsidRPr="003D6EFB">
        <w:rPr>
          <w:rFonts w:ascii="Times New Roman" w:hAnsi="Times New Roman" w:cs="Times New Roman"/>
          <w:sz w:val="28"/>
          <w:szCs w:val="28"/>
        </w:rPr>
        <w:t xml:space="preserve"> задачи необходимо уделить внимание недостаткам существующей технологии решения задачи. Надо отметить, используется ли при существующей технол</w:t>
      </w:r>
      <w:r w:rsidRPr="003D6EFB">
        <w:rPr>
          <w:rFonts w:ascii="Times New Roman" w:hAnsi="Times New Roman" w:cs="Times New Roman"/>
          <w:sz w:val="28"/>
          <w:szCs w:val="28"/>
        </w:rPr>
        <w:t>о</w:t>
      </w:r>
      <w:r w:rsidRPr="003D6EFB">
        <w:rPr>
          <w:rFonts w:ascii="Times New Roman" w:hAnsi="Times New Roman" w:cs="Times New Roman"/>
          <w:sz w:val="28"/>
          <w:szCs w:val="28"/>
        </w:rPr>
        <w:t>гии решения задачи вычислительная техника. Если не используется, то обосн</w:t>
      </w:r>
      <w:r w:rsidRPr="003D6EFB">
        <w:rPr>
          <w:rFonts w:ascii="Times New Roman" w:hAnsi="Times New Roman" w:cs="Times New Roman"/>
          <w:sz w:val="28"/>
          <w:szCs w:val="28"/>
        </w:rPr>
        <w:t>о</w:t>
      </w:r>
      <w:r w:rsidRPr="003D6EFB">
        <w:rPr>
          <w:rFonts w:ascii="Times New Roman" w:hAnsi="Times New Roman" w:cs="Times New Roman"/>
          <w:sz w:val="28"/>
          <w:szCs w:val="28"/>
        </w:rPr>
        <w:t>вываются решения, позволяющие устранить выявленные недостатки. Если для решения данной задачи вычислительная техника уже используется, необходимо выяснить, в какой степени и насколько эффективно она используется, и пре</w:t>
      </w:r>
      <w:r w:rsidRPr="003D6EFB">
        <w:rPr>
          <w:rFonts w:ascii="Times New Roman" w:hAnsi="Times New Roman" w:cs="Times New Roman"/>
          <w:sz w:val="28"/>
          <w:szCs w:val="28"/>
        </w:rPr>
        <w:t>д</w:t>
      </w:r>
      <w:r w:rsidRPr="003D6EFB">
        <w:rPr>
          <w:rFonts w:ascii="Times New Roman" w:hAnsi="Times New Roman" w:cs="Times New Roman"/>
          <w:sz w:val="28"/>
          <w:szCs w:val="28"/>
        </w:rPr>
        <w:t>ложить проектные решения для повышения эффективности использования в</w:t>
      </w:r>
      <w:r w:rsidRPr="003D6EFB">
        <w:rPr>
          <w:rFonts w:ascii="Times New Roman" w:hAnsi="Times New Roman" w:cs="Times New Roman"/>
          <w:sz w:val="28"/>
          <w:szCs w:val="28"/>
        </w:rPr>
        <w:t>ы</w:t>
      </w:r>
      <w:r w:rsidRPr="003D6EFB">
        <w:rPr>
          <w:rFonts w:ascii="Times New Roman" w:hAnsi="Times New Roman" w:cs="Times New Roman"/>
          <w:sz w:val="28"/>
          <w:szCs w:val="28"/>
        </w:rPr>
        <w:t>числительной техники. Необходимо сформулировать и обосновать предлож</w:t>
      </w:r>
      <w:r w:rsidRPr="003D6EFB">
        <w:rPr>
          <w:rFonts w:ascii="Times New Roman" w:hAnsi="Times New Roman" w:cs="Times New Roman"/>
          <w:sz w:val="28"/>
          <w:szCs w:val="28"/>
        </w:rPr>
        <w:t>е</w:t>
      </w:r>
      <w:r w:rsidRPr="003D6EFB">
        <w:rPr>
          <w:rFonts w:ascii="Times New Roman" w:hAnsi="Times New Roman" w:cs="Times New Roman"/>
          <w:sz w:val="28"/>
          <w:szCs w:val="28"/>
        </w:rPr>
        <w:t xml:space="preserve">ния по устранению выявленных недостатков, внедрению новых подходов и технологий. </w:t>
      </w:r>
    </w:p>
    <w:p w:rsidR="00512678" w:rsidRPr="003D6EFB" w:rsidRDefault="00BC3FBD" w:rsidP="00BC3FBD">
      <w:pPr>
        <w:pStyle w:val="CM1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При обосновании проектных решений по </w:t>
      </w:r>
      <w:r w:rsidRPr="003D6EFB">
        <w:rPr>
          <w:rFonts w:ascii="Times New Roman" w:hAnsi="Times New Roman" w:cs="Times New Roman"/>
          <w:i/>
          <w:sz w:val="28"/>
          <w:szCs w:val="28"/>
        </w:rPr>
        <w:t>информационному обеспечению</w:t>
      </w:r>
      <w:r w:rsidRPr="003D6EFB">
        <w:rPr>
          <w:rFonts w:ascii="Times New Roman" w:hAnsi="Times New Roman" w:cs="Times New Roman"/>
          <w:sz w:val="28"/>
          <w:szCs w:val="28"/>
        </w:rPr>
        <w:t xml:space="preserve"> задачи необходимо</w:t>
      </w:r>
      <w:r w:rsidR="00955A60" w:rsidRPr="003D6EF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55A60" w:rsidRPr="003D6EFB">
        <w:rPr>
          <w:rFonts w:ascii="Times New Roman" w:hAnsi="Times New Roman" w:cs="Times New Roman"/>
          <w:sz w:val="28"/>
          <w:szCs w:val="28"/>
        </w:rPr>
        <w:t>включить следующие вопросы:</w:t>
      </w:r>
    </w:p>
    <w:p w:rsidR="00955A60" w:rsidRPr="003D6EFB" w:rsidRDefault="00955A60" w:rsidP="00604BEA">
      <w:pPr>
        <w:pStyle w:val="CM10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обоснование состава и содержания входных и выходных документов, метода их построения;</w:t>
      </w:r>
    </w:p>
    <w:p w:rsidR="00955A60" w:rsidRPr="003D6EFB" w:rsidRDefault="00955A60" w:rsidP="00604BEA">
      <w:pPr>
        <w:pStyle w:val="CM10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обоснование состава классификаторов;</w:t>
      </w:r>
    </w:p>
    <w:p w:rsidR="00955A60" w:rsidRPr="003D6EFB" w:rsidRDefault="00955A60" w:rsidP="00604BEA">
      <w:pPr>
        <w:pStyle w:val="CM10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обоснование состава и методов построения экранных форм для ввода переменной и условно-постоянной первичной информации;</w:t>
      </w:r>
    </w:p>
    <w:p w:rsidR="00955A60" w:rsidRPr="003D6EFB" w:rsidRDefault="00955A60" w:rsidP="00604BEA">
      <w:pPr>
        <w:pStyle w:val="CM10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обоснование способа организации информационной базы;</w:t>
      </w:r>
    </w:p>
    <w:p w:rsidR="00955A60" w:rsidRPr="003D6EFB" w:rsidRDefault="00955A60" w:rsidP="00604BEA">
      <w:pPr>
        <w:pStyle w:val="CM10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обоснование состава и способов организации файлов с результатной и промежуточной информацией;</w:t>
      </w:r>
    </w:p>
    <w:p w:rsidR="00955A60" w:rsidRPr="003D6EFB" w:rsidRDefault="00955A60" w:rsidP="00604BEA">
      <w:pPr>
        <w:pStyle w:val="CM10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обоснование способа обновления данных (разработки транзакций, т</w:t>
      </w:r>
      <w:r w:rsidRPr="003D6EFB">
        <w:rPr>
          <w:rFonts w:ascii="Times New Roman" w:hAnsi="Times New Roman" w:cs="Times New Roman"/>
          <w:sz w:val="28"/>
          <w:szCs w:val="28"/>
        </w:rPr>
        <w:t>и</w:t>
      </w:r>
      <w:r w:rsidRPr="003D6EFB">
        <w:rPr>
          <w:rFonts w:ascii="Times New Roman" w:hAnsi="Times New Roman" w:cs="Times New Roman"/>
          <w:sz w:val="28"/>
          <w:szCs w:val="28"/>
        </w:rPr>
        <w:lastRenderedPageBreak/>
        <w:t>повых процедур обновления);</w:t>
      </w:r>
    </w:p>
    <w:p w:rsidR="00955A60" w:rsidRPr="003D6EFB" w:rsidRDefault="00955A60" w:rsidP="00604BEA">
      <w:pPr>
        <w:pStyle w:val="CM10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способы обеспечения защиты хранимых данных.</w:t>
      </w:r>
    </w:p>
    <w:p w:rsidR="00955A60" w:rsidRPr="003D6EFB" w:rsidRDefault="00955A60" w:rsidP="00955A60">
      <w:pPr>
        <w:pStyle w:val="14-1"/>
        <w:rPr>
          <w:szCs w:val="28"/>
        </w:rPr>
      </w:pPr>
      <w:r w:rsidRPr="003D6EFB">
        <w:rPr>
          <w:szCs w:val="28"/>
        </w:rPr>
        <w:t>В этом разделе необходимо уделить внимание указанию всех возможных способов организации различных компонент информационного обеспечения и методов проектирования этих компонент, а затем привести обоснование выбора какого-либо варианта.</w:t>
      </w:r>
    </w:p>
    <w:p w:rsidR="00955A60" w:rsidRPr="003D6EFB" w:rsidRDefault="00955A60" w:rsidP="00955A60">
      <w:pPr>
        <w:pStyle w:val="CM10"/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Обоснование проектных решений по </w:t>
      </w:r>
      <w:r w:rsidRPr="003D6EFB">
        <w:rPr>
          <w:rFonts w:ascii="Times New Roman" w:hAnsi="Times New Roman" w:cs="Times New Roman"/>
          <w:i/>
          <w:sz w:val="28"/>
          <w:szCs w:val="28"/>
        </w:rPr>
        <w:t>программному обеспечению</w:t>
      </w:r>
      <w:r w:rsidRPr="003D6EFB">
        <w:rPr>
          <w:rFonts w:ascii="Times New Roman" w:hAnsi="Times New Roman" w:cs="Times New Roman"/>
          <w:sz w:val="28"/>
          <w:szCs w:val="28"/>
        </w:rPr>
        <w:t xml:space="preserve">  закл</w:t>
      </w:r>
      <w:r w:rsidRPr="003D6EFB">
        <w:rPr>
          <w:rFonts w:ascii="Times New Roman" w:hAnsi="Times New Roman" w:cs="Times New Roman"/>
          <w:sz w:val="28"/>
          <w:szCs w:val="28"/>
        </w:rPr>
        <w:t>ю</w:t>
      </w:r>
      <w:r w:rsidRPr="003D6EFB">
        <w:rPr>
          <w:rFonts w:ascii="Times New Roman" w:hAnsi="Times New Roman" w:cs="Times New Roman"/>
          <w:sz w:val="28"/>
          <w:szCs w:val="28"/>
        </w:rPr>
        <w:t>чается в формировании требований к системному и специальному (прикладн</w:t>
      </w:r>
      <w:r w:rsidRPr="003D6EFB">
        <w:rPr>
          <w:rFonts w:ascii="Times New Roman" w:hAnsi="Times New Roman" w:cs="Times New Roman"/>
          <w:sz w:val="28"/>
          <w:szCs w:val="28"/>
        </w:rPr>
        <w:t>о</w:t>
      </w:r>
      <w:r w:rsidRPr="003D6EFB">
        <w:rPr>
          <w:rFonts w:ascii="Times New Roman" w:hAnsi="Times New Roman" w:cs="Times New Roman"/>
          <w:sz w:val="28"/>
          <w:szCs w:val="28"/>
        </w:rPr>
        <w:t>му) программному обеспечению и выборе на основе этих требований соотве</w:t>
      </w:r>
      <w:r w:rsidRPr="003D6EFB">
        <w:rPr>
          <w:rFonts w:ascii="Times New Roman" w:hAnsi="Times New Roman" w:cs="Times New Roman"/>
          <w:sz w:val="28"/>
          <w:szCs w:val="28"/>
        </w:rPr>
        <w:t>т</w:t>
      </w:r>
      <w:r w:rsidRPr="003D6EFB">
        <w:rPr>
          <w:rFonts w:ascii="Times New Roman" w:hAnsi="Times New Roman" w:cs="Times New Roman"/>
          <w:sz w:val="28"/>
          <w:szCs w:val="28"/>
        </w:rPr>
        <w:t xml:space="preserve">ствующих компонентов программного обеспечения. </w:t>
      </w:r>
    </w:p>
    <w:p w:rsidR="00955A60" w:rsidRPr="003D6EFB" w:rsidRDefault="00955A60" w:rsidP="00955A60">
      <w:pPr>
        <w:pStyle w:val="CM10"/>
        <w:spacing w:line="276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При этом целесообразно:</w:t>
      </w:r>
    </w:p>
    <w:p w:rsidR="00955A60" w:rsidRPr="003D6EFB" w:rsidRDefault="00955A60" w:rsidP="00604BEA">
      <w:pPr>
        <w:pStyle w:val="CM10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дать классификацию ОС, </w:t>
      </w:r>
      <w:r w:rsidRPr="003D6EFB">
        <w:rPr>
          <w:rFonts w:ascii="Times New Roman" w:hAnsi="Times New Roman" w:cs="Times New Roman"/>
          <w:bCs/>
          <w:sz w:val="28"/>
          <w:szCs w:val="28"/>
        </w:rPr>
        <w:t>используемых для решения подобных задач или регламентированных заказчиком, или условиями функциониров</w:t>
      </w:r>
      <w:r w:rsidRPr="003D6EFB">
        <w:rPr>
          <w:rFonts w:ascii="Times New Roman" w:hAnsi="Times New Roman" w:cs="Times New Roman"/>
          <w:bCs/>
          <w:sz w:val="28"/>
          <w:szCs w:val="28"/>
        </w:rPr>
        <w:t>а</w:t>
      </w:r>
      <w:r w:rsidRPr="003D6EFB">
        <w:rPr>
          <w:rFonts w:ascii="Times New Roman" w:hAnsi="Times New Roman" w:cs="Times New Roman"/>
          <w:bCs/>
          <w:sz w:val="28"/>
          <w:szCs w:val="28"/>
        </w:rPr>
        <w:t>ния разрабатываемой системы</w:t>
      </w:r>
      <w:r w:rsidRPr="003D6EFB">
        <w:rPr>
          <w:rFonts w:ascii="Times New Roman" w:hAnsi="Times New Roman" w:cs="Times New Roman"/>
          <w:sz w:val="28"/>
          <w:szCs w:val="28"/>
        </w:rPr>
        <w:t>, указать факторы, влияющие на выбор конкретного класса и его версии, и обосновать выбор операционной системы;</w:t>
      </w:r>
    </w:p>
    <w:p w:rsidR="00955A60" w:rsidRPr="003D6EFB" w:rsidRDefault="00955A60" w:rsidP="00604BEA">
      <w:pPr>
        <w:pStyle w:val="CM10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обосновать выбор средств проектирования и разработки информац</w:t>
      </w:r>
      <w:r w:rsidRPr="003D6EFB">
        <w:rPr>
          <w:rFonts w:ascii="Times New Roman" w:hAnsi="Times New Roman" w:cs="Times New Roman"/>
          <w:sz w:val="28"/>
          <w:szCs w:val="28"/>
        </w:rPr>
        <w:t>и</w:t>
      </w:r>
      <w:r w:rsidRPr="003D6EFB">
        <w:rPr>
          <w:rFonts w:ascii="Times New Roman" w:hAnsi="Times New Roman" w:cs="Times New Roman"/>
          <w:sz w:val="28"/>
          <w:szCs w:val="28"/>
        </w:rPr>
        <w:t>онного обеспечения (СУБД</w:t>
      </w:r>
      <w:r w:rsidRPr="003D6EFB">
        <w:rPr>
          <w:rFonts w:ascii="Times New Roman" w:hAnsi="Times New Roman" w:cs="Times New Roman"/>
          <w:bCs/>
          <w:sz w:val="28"/>
          <w:szCs w:val="28"/>
        </w:rPr>
        <w:t xml:space="preserve"> и среды разработки ПО</w:t>
      </w:r>
      <w:r w:rsidRPr="003D6EFB">
        <w:rPr>
          <w:rFonts w:ascii="Times New Roman" w:hAnsi="Times New Roman" w:cs="Times New Roman"/>
          <w:sz w:val="28"/>
          <w:szCs w:val="28"/>
        </w:rPr>
        <w:t>), прикладного пр</w:t>
      </w:r>
      <w:r w:rsidRPr="003D6EFB">
        <w:rPr>
          <w:rFonts w:ascii="Times New Roman" w:hAnsi="Times New Roman" w:cs="Times New Roman"/>
          <w:sz w:val="28"/>
          <w:szCs w:val="28"/>
        </w:rPr>
        <w:t>о</w:t>
      </w:r>
      <w:r w:rsidRPr="003D6EFB">
        <w:rPr>
          <w:rFonts w:ascii="Times New Roman" w:hAnsi="Times New Roman" w:cs="Times New Roman"/>
          <w:sz w:val="28"/>
          <w:szCs w:val="28"/>
        </w:rPr>
        <w:t>граммного обеспечения (методов и среды разработки прикладных пр</w:t>
      </w:r>
      <w:r w:rsidRPr="003D6EFB">
        <w:rPr>
          <w:rFonts w:ascii="Times New Roman" w:hAnsi="Times New Roman" w:cs="Times New Roman"/>
          <w:sz w:val="28"/>
          <w:szCs w:val="28"/>
        </w:rPr>
        <w:t>о</w:t>
      </w:r>
      <w:r w:rsidRPr="003D6EFB">
        <w:rPr>
          <w:rFonts w:ascii="Times New Roman" w:hAnsi="Times New Roman" w:cs="Times New Roman"/>
          <w:sz w:val="28"/>
          <w:szCs w:val="28"/>
        </w:rPr>
        <w:t>грамм, языков программирования, специализированных библиотек);</w:t>
      </w:r>
    </w:p>
    <w:p w:rsidR="00955A60" w:rsidRPr="003D6EFB" w:rsidRDefault="00955A60" w:rsidP="00604BEA">
      <w:pPr>
        <w:pStyle w:val="CM10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определить возможности выбранных программных средств, при и</w:t>
      </w:r>
      <w:r w:rsidRPr="003D6EFB">
        <w:rPr>
          <w:rFonts w:ascii="Times New Roman" w:hAnsi="Times New Roman" w:cs="Times New Roman"/>
          <w:sz w:val="28"/>
          <w:szCs w:val="28"/>
        </w:rPr>
        <w:t>с</w:t>
      </w:r>
      <w:r w:rsidRPr="003D6EFB">
        <w:rPr>
          <w:rFonts w:ascii="Times New Roman" w:hAnsi="Times New Roman" w:cs="Times New Roman"/>
          <w:sz w:val="28"/>
          <w:szCs w:val="28"/>
        </w:rPr>
        <w:t>пользовании которых достигаются требования к прикладному пр</w:t>
      </w:r>
      <w:r w:rsidRPr="003D6EFB">
        <w:rPr>
          <w:rFonts w:ascii="Times New Roman" w:hAnsi="Times New Roman" w:cs="Times New Roman"/>
          <w:sz w:val="28"/>
          <w:szCs w:val="28"/>
        </w:rPr>
        <w:t>о</w:t>
      </w:r>
      <w:r w:rsidRPr="003D6EFB">
        <w:rPr>
          <w:rFonts w:ascii="Times New Roman" w:hAnsi="Times New Roman" w:cs="Times New Roman"/>
          <w:sz w:val="28"/>
          <w:szCs w:val="28"/>
        </w:rPr>
        <w:t>граммному обеспечению (например, возможность организации удо</w:t>
      </w:r>
      <w:r w:rsidRPr="003D6EFB">
        <w:rPr>
          <w:rFonts w:ascii="Times New Roman" w:hAnsi="Times New Roman" w:cs="Times New Roman"/>
          <w:sz w:val="28"/>
          <w:szCs w:val="28"/>
        </w:rPr>
        <w:t>б</w:t>
      </w:r>
      <w:r w:rsidRPr="003D6EFB">
        <w:rPr>
          <w:rFonts w:ascii="Times New Roman" w:hAnsi="Times New Roman" w:cs="Times New Roman"/>
          <w:sz w:val="28"/>
          <w:szCs w:val="28"/>
        </w:rPr>
        <w:t>ного интерфейса, оптимизации запросов к данным и т. п.);</w:t>
      </w:r>
    </w:p>
    <w:p w:rsidR="00955A60" w:rsidRPr="003D6EFB" w:rsidRDefault="00955A60" w:rsidP="00604BEA">
      <w:pPr>
        <w:pStyle w:val="CM10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определить состав разрабатываемых процедур обработки данных кл</w:t>
      </w:r>
      <w:r w:rsidRPr="003D6EFB">
        <w:rPr>
          <w:rFonts w:ascii="Times New Roman" w:hAnsi="Times New Roman" w:cs="Times New Roman"/>
          <w:sz w:val="28"/>
          <w:szCs w:val="28"/>
        </w:rPr>
        <w:t>и</w:t>
      </w:r>
      <w:r w:rsidRPr="003D6EFB">
        <w:rPr>
          <w:rFonts w:ascii="Times New Roman" w:hAnsi="Times New Roman" w:cs="Times New Roman"/>
          <w:sz w:val="28"/>
          <w:szCs w:val="28"/>
        </w:rPr>
        <w:t>ентской части корпоративной ИС.</w:t>
      </w:r>
    </w:p>
    <w:p w:rsidR="00955A60" w:rsidRPr="003D6EFB" w:rsidRDefault="00955A60" w:rsidP="00FA37E8">
      <w:pPr>
        <w:pStyle w:val="14-1"/>
        <w:spacing w:line="276" w:lineRule="auto"/>
        <w:rPr>
          <w:szCs w:val="28"/>
        </w:rPr>
      </w:pPr>
      <w:r w:rsidRPr="003D6EFB">
        <w:rPr>
          <w:szCs w:val="28"/>
        </w:rPr>
        <w:t xml:space="preserve">Обоснование выбора </w:t>
      </w:r>
      <w:r w:rsidRPr="003D6EFB">
        <w:rPr>
          <w:i/>
          <w:szCs w:val="28"/>
        </w:rPr>
        <w:t>технического обеспечения</w:t>
      </w:r>
      <w:r w:rsidRPr="003D6EFB">
        <w:rPr>
          <w:szCs w:val="28"/>
        </w:rPr>
        <w:t xml:space="preserve"> требуемого для решения задачи предполагает выбор типа ЭВМ и устройств периферии. При этом след</w:t>
      </w:r>
      <w:r w:rsidRPr="003D6EFB">
        <w:rPr>
          <w:szCs w:val="28"/>
        </w:rPr>
        <w:t>у</w:t>
      </w:r>
      <w:r w:rsidRPr="003D6EFB">
        <w:rPr>
          <w:szCs w:val="28"/>
        </w:rPr>
        <w:t>ет обосновать экономическую целесообразность эксплуатации выбранных а</w:t>
      </w:r>
      <w:r w:rsidRPr="003D6EFB">
        <w:rPr>
          <w:szCs w:val="28"/>
        </w:rPr>
        <w:t>п</w:t>
      </w:r>
      <w:r w:rsidRPr="003D6EFB">
        <w:rPr>
          <w:szCs w:val="28"/>
        </w:rPr>
        <w:t>паратных средств, возможность их использования для решения других задач объекта управления.</w:t>
      </w:r>
    </w:p>
    <w:p w:rsidR="009928B3" w:rsidRPr="003D6EFB" w:rsidRDefault="00955A60" w:rsidP="006E74A5">
      <w:pPr>
        <w:pStyle w:val="CM10"/>
        <w:spacing w:before="120" w:after="120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3D6EFB">
        <w:rPr>
          <w:rFonts w:ascii="Times New Roman" w:hAnsi="Times New Roman" w:cs="Times New Roman"/>
          <w:b/>
          <w:i/>
          <w:sz w:val="28"/>
          <w:szCs w:val="28"/>
        </w:rPr>
        <w:t>1.2.</w:t>
      </w:r>
      <w:r w:rsidR="001E3A07" w:rsidRPr="003D6EFB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3D6EF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928B3" w:rsidRPr="003D6EFB">
        <w:rPr>
          <w:rFonts w:ascii="Times New Roman" w:hAnsi="Times New Roman" w:cs="Times New Roman"/>
          <w:b/>
          <w:i/>
          <w:sz w:val="28"/>
          <w:szCs w:val="28"/>
        </w:rPr>
        <w:t>Проектная часть</w:t>
      </w:r>
    </w:p>
    <w:p w:rsidR="00955A60" w:rsidRPr="003D6EFB" w:rsidRDefault="00955A60" w:rsidP="006E74A5">
      <w:pPr>
        <w:pStyle w:val="CM10"/>
        <w:spacing w:before="120" w:after="120"/>
        <w:ind w:firstLine="720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Раздел «</w:t>
      </w:r>
      <w:r w:rsidR="001E3A07" w:rsidRPr="003D6EFB">
        <w:rPr>
          <w:rFonts w:ascii="Times New Roman" w:hAnsi="Times New Roman" w:cs="Times New Roman"/>
          <w:sz w:val="28"/>
          <w:szCs w:val="28"/>
        </w:rPr>
        <w:t>Проектная часть</w:t>
      </w:r>
      <w:r w:rsidRPr="003D6EFB">
        <w:rPr>
          <w:rFonts w:ascii="Times New Roman" w:hAnsi="Times New Roman" w:cs="Times New Roman"/>
          <w:sz w:val="28"/>
          <w:szCs w:val="28"/>
        </w:rPr>
        <w:t>» может иметь следующую структуру:</w:t>
      </w:r>
    </w:p>
    <w:p w:rsidR="001E3A07" w:rsidRPr="003D6EFB" w:rsidRDefault="001E3A07" w:rsidP="00604BEA">
      <w:pPr>
        <w:pStyle w:val="CM10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Функциональная архитектура </w:t>
      </w:r>
    </w:p>
    <w:p w:rsidR="001E3A07" w:rsidRPr="003D6EFB" w:rsidRDefault="001E3A07" w:rsidP="00604BEA">
      <w:pPr>
        <w:pStyle w:val="CM10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Технологическое обеспечение </w:t>
      </w:r>
    </w:p>
    <w:p w:rsidR="001E3A07" w:rsidRPr="003D6EFB" w:rsidRDefault="001E3A07" w:rsidP="00604BEA">
      <w:pPr>
        <w:pStyle w:val="CM10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lastRenderedPageBreak/>
        <w:t>Информационное обеспечение</w:t>
      </w:r>
    </w:p>
    <w:p w:rsidR="001E3A07" w:rsidRPr="003D6EFB" w:rsidRDefault="001E3A07" w:rsidP="00604BEA">
      <w:pPr>
        <w:pStyle w:val="CM10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Математическое и алгоритмическое обеспечения</w:t>
      </w:r>
    </w:p>
    <w:p w:rsidR="001E3A07" w:rsidRPr="003D6EFB" w:rsidRDefault="001E3A07" w:rsidP="00604BEA">
      <w:pPr>
        <w:pStyle w:val="CM10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Программное обеспечение</w:t>
      </w:r>
    </w:p>
    <w:p w:rsidR="001E3A07" w:rsidRPr="003D6EFB" w:rsidRDefault="001E3A07" w:rsidP="00604BEA">
      <w:pPr>
        <w:pStyle w:val="CM10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Аппаратное обеспечение</w:t>
      </w:r>
    </w:p>
    <w:p w:rsidR="001E3A07" w:rsidRPr="003D6EFB" w:rsidRDefault="001E3A07" w:rsidP="00604BEA">
      <w:pPr>
        <w:pStyle w:val="CM10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</w:t>
      </w:r>
    </w:p>
    <w:p w:rsidR="001E3A07" w:rsidRPr="003D6EFB" w:rsidRDefault="001E3A07" w:rsidP="00604BEA">
      <w:pPr>
        <w:pStyle w:val="CM10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Обеспечение информационной безопасности</w:t>
      </w:r>
    </w:p>
    <w:p w:rsidR="001E3A07" w:rsidRPr="003D6EFB" w:rsidRDefault="001E3A07" w:rsidP="001E3A07">
      <w:pPr>
        <w:pStyle w:val="CM1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При этом в конкретном дипломном проекте должны быть только те ра</w:t>
      </w:r>
      <w:r w:rsidRPr="003D6EFB">
        <w:rPr>
          <w:rFonts w:ascii="Times New Roman" w:hAnsi="Times New Roman" w:cs="Times New Roman"/>
          <w:sz w:val="28"/>
          <w:szCs w:val="28"/>
        </w:rPr>
        <w:t>з</w:t>
      </w:r>
      <w:r w:rsidRPr="003D6EFB">
        <w:rPr>
          <w:rFonts w:ascii="Times New Roman" w:hAnsi="Times New Roman" w:cs="Times New Roman"/>
          <w:sz w:val="28"/>
          <w:szCs w:val="28"/>
        </w:rPr>
        <w:t>делы, в которых имеются материалы личной работы студента. При коллекти</w:t>
      </w:r>
      <w:r w:rsidRPr="003D6EFB">
        <w:rPr>
          <w:rFonts w:ascii="Times New Roman" w:hAnsi="Times New Roman" w:cs="Times New Roman"/>
          <w:sz w:val="28"/>
          <w:szCs w:val="28"/>
        </w:rPr>
        <w:t>в</w:t>
      </w:r>
      <w:r w:rsidRPr="003D6EFB">
        <w:rPr>
          <w:rFonts w:ascii="Times New Roman" w:hAnsi="Times New Roman" w:cs="Times New Roman"/>
          <w:sz w:val="28"/>
          <w:szCs w:val="28"/>
        </w:rPr>
        <w:t>ной разработке должно быть четко указано авторское участие в создании ра</w:t>
      </w:r>
      <w:r w:rsidRPr="003D6EFB">
        <w:rPr>
          <w:rFonts w:ascii="Times New Roman" w:hAnsi="Times New Roman" w:cs="Times New Roman"/>
          <w:sz w:val="28"/>
          <w:szCs w:val="28"/>
        </w:rPr>
        <w:t>з</w:t>
      </w:r>
      <w:r w:rsidRPr="003D6EFB">
        <w:rPr>
          <w:rFonts w:ascii="Times New Roman" w:hAnsi="Times New Roman" w:cs="Times New Roman"/>
          <w:sz w:val="28"/>
          <w:szCs w:val="28"/>
        </w:rPr>
        <w:t xml:space="preserve">делов проекта. </w:t>
      </w:r>
    </w:p>
    <w:p w:rsidR="006E74A5" w:rsidRPr="003D6EFB" w:rsidRDefault="006E74A5" w:rsidP="006E74A5">
      <w:pPr>
        <w:pStyle w:val="CM1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i/>
          <w:sz w:val="28"/>
          <w:szCs w:val="28"/>
        </w:rPr>
        <w:t>Функциональная архитектура</w:t>
      </w:r>
      <w:r w:rsidR="00FA37E8" w:rsidRPr="003D6E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6EF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3D6EFB">
        <w:rPr>
          <w:rFonts w:ascii="Times New Roman" w:hAnsi="Times New Roman" w:cs="Times New Roman"/>
          <w:sz w:val="28"/>
          <w:szCs w:val="28"/>
        </w:rPr>
        <w:t>архитектура автоматизируемых бизнес-процессов – определяет состав функциональных подсистем и комплексов задач (в виде набора операций, функций, задач</w:t>
      </w:r>
      <w:r w:rsidRPr="003D6E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6EFB">
        <w:rPr>
          <w:rFonts w:ascii="Times New Roman" w:hAnsi="Times New Roman" w:cs="Times New Roman"/>
          <w:sz w:val="28"/>
          <w:szCs w:val="28"/>
        </w:rPr>
        <w:t>обработки информации), обеспеч</w:t>
      </w:r>
      <w:r w:rsidRPr="003D6EFB">
        <w:rPr>
          <w:rFonts w:ascii="Times New Roman" w:hAnsi="Times New Roman" w:cs="Times New Roman"/>
          <w:sz w:val="28"/>
          <w:szCs w:val="28"/>
        </w:rPr>
        <w:t>и</w:t>
      </w:r>
      <w:r w:rsidRPr="003D6EFB">
        <w:rPr>
          <w:rFonts w:ascii="Times New Roman" w:hAnsi="Times New Roman" w:cs="Times New Roman"/>
          <w:sz w:val="28"/>
          <w:szCs w:val="28"/>
        </w:rPr>
        <w:t xml:space="preserve">вающих реализацию бизнес-процессов. </w:t>
      </w:r>
    </w:p>
    <w:p w:rsidR="00FA37E8" w:rsidRPr="003D6EFB" w:rsidRDefault="00FA37E8" w:rsidP="00FA37E8">
      <w:pPr>
        <w:pStyle w:val="CM1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i/>
          <w:sz w:val="28"/>
          <w:szCs w:val="28"/>
        </w:rPr>
        <w:t>Технологическое обеспечение</w:t>
      </w:r>
      <w:r w:rsidRPr="003D6EFB">
        <w:rPr>
          <w:rFonts w:ascii="Times New Roman" w:hAnsi="Times New Roman" w:cs="Times New Roman"/>
          <w:sz w:val="28"/>
          <w:szCs w:val="28"/>
        </w:rPr>
        <w:t xml:space="preserve"> включает описание организации технологии сбора, передачи, обработки и выдачи информации. </w:t>
      </w:r>
    </w:p>
    <w:p w:rsidR="00512678" w:rsidRPr="003D6EFB" w:rsidRDefault="00FA37E8" w:rsidP="00FA37E8">
      <w:pPr>
        <w:pStyle w:val="CM1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Здесь описывается последовательность операций, начиная от способа сбора (получения) первичной информации (включающая данные, которые и</w:t>
      </w:r>
      <w:r w:rsidRPr="003D6EFB">
        <w:rPr>
          <w:rFonts w:ascii="Times New Roman" w:hAnsi="Times New Roman" w:cs="Times New Roman"/>
          <w:sz w:val="28"/>
          <w:szCs w:val="28"/>
        </w:rPr>
        <w:t>с</w:t>
      </w:r>
      <w:r w:rsidRPr="003D6EFB">
        <w:rPr>
          <w:rFonts w:ascii="Times New Roman" w:hAnsi="Times New Roman" w:cs="Times New Roman"/>
          <w:sz w:val="28"/>
          <w:szCs w:val="28"/>
        </w:rPr>
        <w:t>пользуются для корректировки нормативно-справочной информации, и опер</w:t>
      </w:r>
      <w:r w:rsidRPr="003D6EFB">
        <w:rPr>
          <w:rFonts w:ascii="Times New Roman" w:hAnsi="Times New Roman" w:cs="Times New Roman"/>
          <w:sz w:val="28"/>
          <w:szCs w:val="28"/>
        </w:rPr>
        <w:t>а</w:t>
      </w:r>
      <w:r w:rsidRPr="003D6EFB">
        <w:rPr>
          <w:rFonts w:ascii="Times New Roman" w:hAnsi="Times New Roman" w:cs="Times New Roman"/>
          <w:sz w:val="28"/>
          <w:szCs w:val="28"/>
        </w:rPr>
        <w:t>тивная информацию, используемая для расчетов), и заканчивая формированием результатной информации и способами ее передачи.</w:t>
      </w:r>
    </w:p>
    <w:p w:rsidR="000F10C3" w:rsidRPr="003D6EFB" w:rsidRDefault="00A6033D" w:rsidP="000F10C3">
      <w:pPr>
        <w:pStyle w:val="CM1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i/>
          <w:sz w:val="28"/>
          <w:szCs w:val="28"/>
        </w:rPr>
        <w:t>Информационное обеспечение</w:t>
      </w:r>
      <w:r w:rsidRPr="003D6EFB">
        <w:rPr>
          <w:rFonts w:ascii="Times New Roman" w:hAnsi="Times New Roman" w:cs="Times New Roman"/>
          <w:sz w:val="28"/>
          <w:szCs w:val="28"/>
        </w:rPr>
        <w:t xml:space="preserve"> ИС </w:t>
      </w:r>
      <w:r w:rsidR="000F10C3" w:rsidRPr="003D6EFB">
        <w:rPr>
          <w:rFonts w:ascii="Times New Roman" w:hAnsi="Times New Roman" w:cs="Times New Roman"/>
          <w:sz w:val="28"/>
          <w:szCs w:val="28"/>
        </w:rPr>
        <w:t>включает разработку информационной модели,  предполагающей моделирование:</w:t>
      </w:r>
    </w:p>
    <w:p w:rsidR="000F10C3" w:rsidRPr="003D6EFB" w:rsidRDefault="000F10C3" w:rsidP="00604BEA">
      <w:pPr>
        <w:pStyle w:val="CM10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взаимосвязей входных, промежуточных и результатных информац</w:t>
      </w:r>
      <w:r w:rsidRPr="003D6EFB">
        <w:rPr>
          <w:rFonts w:ascii="Times New Roman" w:hAnsi="Times New Roman" w:cs="Times New Roman"/>
          <w:sz w:val="28"/>
          <w:szCs w:val="28"/>
        </w:rPr>
        <w:t>и</w:t>
      </w:r>
      <w:r w:rsidRPr="003D6EFB">
        <w:rPr>
          <w:rFonts w:ascii="Times New Roman" w:hAnsi="Times New Roman" w:cs="Times New Roman"/>
          <w:sz w:val="28"/>
          <w:szCs w:val="28"/>
        </w:rPr>
        <w:t>онных потоков и функций предметной области (структурно-функциональной диаграмма или диаграмма потоков данных);</w:t>
      </w:r>
    </w:p>
    <w:p w:rsidR="000F10C3" w:rsidRPr="003D6EFB" w:rsidRDefault="000F10C3" w:rsidP="00604BEA">
      <w:pPr>
        <w:pStyle w:val="CM10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данных информационной базы: диаграмма «сущность-связь» или ди</w:t>
      </w:r>
      <w:r w:rsidRPr="003D6EFB">
        <w:rPr>
          <w:rFonts w:ascii="Times New Roman" w:hAnsi="Times New Roman" w:cs="Times New Roman"/>
          <w:sz w:val="28"/>
          <w:szCs w:val="28"/>
        </w:rPr>
        <w:t>а</w:t>
      </w:r>
      <w:r w:rsidRPr="003D6EFB">
        <w:rPr>
          <w:rFonts w:ascii="Times New Roman" w:hAnsi="Times New Roman" w:cs="Times New Roman"/>
          <w:sz w:val="28"/>
          <w:szCs w:val="28"/>
        </w:rPr>
        <w:t>грамма классов объектов (концептуальной модель);  диаграмма связей между элементами данных (</w:t>
      </w:r>
      <w:proofErr w:type="spellStart"/>
      <w:r w:rsidRPr="003D6EFB">
        <w:rPr>
          <w:rFonts w:ascii="Times New Roman" w:hAnsi="Times New Roman" w:cs="Times New Roman"/>
          <w:sz w:val="28"/>
          <w:szCs w:val="28"/>
        </w:rPr>
        <w:t>даталогическая</w:t>
      </w:r>
      <w:proofErr w:type="spellEnd"/>
      <w:r w:rsidRPr="003D6EFB">
        <w:rPr>
          <w:rFonts w:ascii="Times New Roman" w:hAnsi="Times New Roman" w:cs="Times New Roman"/>
          <w:sz w:val="28"/>
          <w:szCs w:val="28"/>
        </w:rPr>
        <w:t xml:space="preserve"> модель), структура кот</w:t>
      </w:r>
      <w:r w:rsidRPr="003D6EFB">
        <w:rPr>
          <w:rFonts w:ascii="Times New Roman" w:hAnsi="Times New Roman" w:cs="Times New Roman"/>
          <w:sz w:val="28"/>
          <w:szCs w:val="28"/>
        </w:rPr>
        <w:t>о</w:t>
      </w:r>
      <w:r w:rsidRPr="003D6EFB">
        <w:rPr>
          <w:rFonts w:ascii="Times New Roman" w:hAnsi="Times New Roman" w:cs="Times New Roman"/>
          <w:sz w:val="28"/>
          <w:szCs w:val="28"/>
        </w:rPr>
        <w:t>рой зависит от типа модели данных и выбранной СУБД.</w:t>
      </w:r>
    </w:p>
    <w:p w:rsidR="00512678" w:rsidRPr="003D6EFB" w:rsidRDefault="000F10C3" w:rsidP="000F10C3">
      <w:pPr>
        <w:pStyle w:val="CM1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i/>
          <w:sz w:val="28"/>
          <w:szCs w:val="28"/>
        </w:rPr>
        <w:t>Математическое и алгоритмическое обеспечения</w:t>
      </w:r>
      <w:r w:rsidRPr="003D6E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6EFB">
        <w:rPr>
          <w:rFonts w:ascii="Times New Roman" w:hAnsi="Times New Roman" w:cs="Times New Roman"/>
          <w:sz w:val="28"/>
          <w:szCs w:val="28"/>
        </w:rPr>
        <w:t>содержат совоку</w:t>
      </w:r>
      <w:r w:rsidRPr="003D6EFB">
        <w:rPr>
          <w:rFonts w:ascii="Times New Roman" w:hAnsi="Times New Roman" w:cs="Times New Roman"/>
          <w:sz w:val="28"/>
          <w:szCs w:val="28"/>
        </w:rPr>
        <w:t>п</w:t>
      </w:r>
      <w:r w:rsidRPr="003D6EFB">
        <w:rPr>
          <w:rFonts w:ascii="Times New Roman" w:hAnsi="Times New Roman" w:cs="Times New Roman"/>
          <w:sz w:val="28"/>
          <w:szCs w:val="28"/>
        </w:rPr>
        <w:t>ность математических формул, методов и моделей для реализации целей и з</w:t>
      </w:r>
      <w:r w:rsidRPr="003D6EFB">
        <w:rPr>
          <w:rFonts w:ascii="Times New Roman" w:hAnsi="Times New Roman" w:cs="Times New Roman"/>
          <w:sz w:val="28"/>
          <w:szCs w:val="28"/>
        </w:rPr>
        <w:t>а</w:t>
      </w:r>
      <w:r w:rsidRPr="003D6EFB">
        <w:rPr>
          <w:rFonts w:ascii="Times New Roman" w:hAnsi="Times New Roman" w:cs="Times New Roman"/>
          <w:sz w:val="28"/>
          <w:szCs w:val="28"/>
        </w:rPr>
        <w:t>дач ИС. В случае проектирования новых процессов обработки информации следует представить соответствующие алгоритмы</w:t>
      </w:r>
    </w:p>
    <w:p w:rsidR="000F10C3" w:rsidRPr="003D6EFB" w:rsidRDefault="000F10C3" w:rsidP="000F10C3">
      <w:pPr>
        <w:pStyle w:val="CM1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При разработке</w:t>
      </w:r>
      <w:r w:rsidRPr="003D6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EFB">
        <w:rPr>
          <w:rFonts w:ascii="Times New Roman" w:hAnsi="Times New Roman" w:cs="Times New Roman"/>
          <w:i/>
          <w:sz w:val="28"/>
          <w:szCs w:val="28"/>
        </w:rPr>
        <w:t>программного обеспечения</w:t>
      </w:r>
      <w:r w:rsidRPr="003D6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EFB">
        <w:rPr>
          <w:rFonts w:ascii="Times New Roman" w:hAnsi="Times New Roman" w:cs="Times New Roman"/>
          <w:bCs/>
          <w:sz w:val="28"/>
          <w:szCs w:val="28"/>
        </w:rPr>
        <w:t xml:space="preserve">следует указать </w:t>
      </w:r>
      <w:proofErr w:type="gramStart"/>
      <w:r w:rsidRPr="003D6EFB">
        <w:rPr>
          <w:rFonts w:ascii="Times New Roman" w:hAnsi="Times New Roman" w:cs="Times New Roman"/>
          <w:bCs/>
          <w:sz w:val="28"/>
          <w:szCs w:val="28"/>
        </w:rPr>
        <w:t>системное</w:t>
      </w:r>
      <w:proofErr w:type="gramEnd"/>
      <w:r w:rsidRPr="003D6E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6EFB">
        <w:rPr>
          <w:rFonts w:ascii="Times New Roman" w:hAnsi="Times New Roman" w:cs="Times New Roman"/>
          <w:bCs/>
          <w:sz w:val="28"/>
          <w:szCs w:val="28"/>
        </w:rPr>
        <w:lastRenderedPageBreak/>
        <w:t>ПО, необходимое для функционирования предлагаемой ИС (включающее сет</w:t>
      </w:r>
      <w:r w:rsidRPr="003D6EFB">
        <w:rPr>
          <w:rFonts w:ascii="Times New Roman" w:hAnsi="Times New Roman" w:cs="Times New Roman"/>
          <w:bCs/>
          <w:sz w:val="28"/>
          <w:szCs w:val="28"/>
        </w:rPr>
        <w:t>е</w:t>
      </w:r>
      <w:r w:rsidRPr="003D6EFB">
        <w:rPr>
          <w:rFonts w:ascii="Times New Roman" w:hAnsi="Times New Roman" w:cs="Times New Roman"/>
          <w:bCs/>
          <w:sz w:val="28"/>
          <w:szCs w:val="28"/>
        </w:rPr>
        <w:t xml:space="preserve">вое ПО и ПО рабочих станций). </w:t>
      </w:r>
      <w:r w:rsidRPr="003D6EFB">
        <w:rPr>
          <w:rFonts w:ascii="Times New Roman" w:hAnsi="Times New Roman" w:cs="Times New Roman"/>
          <w:sz w:val="28"/>
          <w:szCs w:val="28"/>
        </w:rPr>
        <w:t xml:space="preserve">Далее описывается ПО, разработанное в рамках настоящего проекта. </w:t>
      </w:r>
    </w:p>
    <w:p w:rsidR="000F10C3" w:rsidRPr="003D6EFB" w:rsidRDefault="000F10C3" w:rsidP="000F10C3">
      <w:pPr>
        <w:pStyle w:val="CM1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Указываются использованные средства разработки (языки программир</w:t>
      </w:r>
      <w:r w:rsidRPr="003D6EFB">
        <w:rPr>
          <w:rFonts w:ascii="Times New Roman" w:hAnsi="Times New Roman" w:cs="Times New Roman"/>
          <w:sz w:val="28"/>
          <w:szCs w:val="28"/>
        </w:rPr>
        <w:t>о</w:t>
      </w:r>
      <w:r w:rsidRPr="003D6EFB">
        <w:rPr>
          <w:rFonts w:ascii="Times New Roman" w:hAnsi="Times New Roman" w:cs="Times New Roman"/>
          <w:sz w:val="28"/>
          <w:szCs w:val="28"/>
        </w:rPr>
        <w:t>вания, среды разработки) и кратко описывается разработанный программный комплекс.</w:t>
      </w:r>
    </w:p>
    <w:p w:rsidR="000F10C3" w:rsidRPr="003D6EFB" w:rsidRDefault="000F10C3" w:rsidP="000F10C3">
      <w:pPr>
        <w:pStyle w:val="CM1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Затем детально описываются автоматизируемые функции, показываются разработанные программные модули и их взаимосвязь, дерево вызова процедур и программ, схема взаимосвязи программных модулей и информационных файлов. </w:t>
      </w:r>
    </w:p>
    <w:p w:rsidR="000F10C3" w:rsidRPr="003D6EFB" w:rsidRDefault="000F10C3" w:rsidP="002D43FF">
      <w:pPr>
        <w:pStyle w:val="CM10"/>
        <w:spacing w:line="27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EFB">
        <w:rPr>
          <w:rFonts w:ascii="Times New Roman" w:hAnsi="Times New Roman" w:cs="Times New Roman"/>
          <w:bCs/>
          <w:sz w:val="28"/>
          <w:szCs w:val="28"/>
        </w:rPr>
        <w:t xml:space="preserve">В подразделе </w:t>
      </w:r>
      <w:r w:rsidR="002D43FF" w:rsidRPr="003D6EFB">
        <w:rPr>
          <w:rFonts w:ascii="Times New Roman" w:hAnsi="Times New Roman" w:cs="Times New Roman"/>
          <w:i/>
          <w:sz w:val="28"/>
          <w:szCs w:val="28"/>
        </w:rPr>
        <w:t>а</w:t>
      </w:r>
      <w:r w:rsidRPr="003D6EFB">
        <w:rPr>
          <w:rFonts w:ascii="Times New Roman" w:hAnsi="Times New Roman" w:cs="Times New Roman"/>
          <w:i/>
          <w:sz w:val="28"/>
          <w:szCs w:val="28"/>
        </w:rPr>
        <w:t>ппаратное обеспечение</w:t>
      </w:r>
      <w:r w:rsidRPr="003D6EFB">
        <w:rPr>
          <w:rFonts w:ascii="Times New Roman" w:hAnsi="Times New Roman" w:cs="Times New Roman"/>
          <w:bCs/>
          <w:sz w:val="28"/>
          <w:szCs w:val="28"/>
        </w:rPr>
        <w:t xml:space="preserve"> необходимо отразить</w:t>
      </w:r>
      <w:r w:rsidRPr="003D6EFB">
        <w:rPr>
          <w:rFonts w:ascii="Times New Roman" w:hAnsi="Times New Roman" w:cs="Times New Roman"/>
          <w:sz w:val="28"/>
          <w:szCs w:val="28"/>
        </w:rPr>
        <w:t xml:space="preserve"> </w:t>
      </w:r>
      <w:r w:rsidRPr="003D6EFB">
        <w:rPr>
          <w:rFonts w:ascii="Times New Roman" w:hAnsi="Times New Roman" w:cs="Times New Roman"/>
          <w:bCs/>
          <w:sz w:val="28"/>
          <w:szCs w:val="28"/>
        </w:rPr>
        <w:t>тип мног</w:t>
      </w:r>
      <w:r w:rsidRPr="003D6EFB">
        <w:rPr>
          <w:rFonts w:ascii="Times New Roman" w:hAnsi="Times New Roman" w:cs="Times New Roman"/>
          <w:bCs/>
          <w:sz w:val="28"/>
          <w:szCs w:val="28"/>
        </w:rPr>
        <w:t>о</w:t>
      </w:r>
      <w:r w:rsidRPr="003D6EFB">
        <w:rPr>
          <w:rFonts w:ascii="Times New Roman" w:hAnsi="Times New Roman" w:cs="Times New Roman"/>
          <w:bCs/>
          <w:sz w:val="28"/>
          <w:szCs w:val="28"/>
        </w:rPr>
        <w:t>пользовательской архитектуры: файл-сервер или клиент-сервер, тип локальных сетей и сетевых операционных систем, а также типы ЭВМ для клиентской и серверной части архитектуры.</w:t>
      </w:r>
      <w:r w:rsidR="002D43FF" w:rsidRPr="003D6EF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D43FF" w:rsidRPr="003D6EFB">
        <w:rPr>
          <w:rFonts w:ascii="Times New Roman" w:hAnsi="Times New Roman" w:cs="Times New Roman"/>
          <w:bCs/>
          <w:sz w:val="28"/>
          <w:szCs w:val="28"/>
        </w:rPr>
        <w:t>Если проектируемая информационная система строится на базе существующей аппаратно-программной платформе, то этот раздел отсутствует в пояснительной записке к выпускной работе.</w:t>
      </w:r>
    </w:p>
    <w:p w:rsidR="002D43FF" w:rsidRPr="003D6EFB" w:rsidRDefault="002D43FF" w:rsidP="002D43FF">
      <w:pPr>
        <w:pStyle w:val="CM10"/>
        <w:spacing w:line="27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EFB">
        <w:rPr>
          <w:rFonts w:ascii="Times New Roman" w:hAnsi="Times New Roman" w:cs="Times New Roman"/>
          <w:bCs/>
          <w:i/>
          <w:sz w:val="28"/>
          <w:szCs w:val="28"/>
        </w:rPr>
        <w:t>Организационное обеспечение</w:t>
      </w:r>
      <w:r w:rsidRPr="003D6EFB">
        <w:rPr>
          <w:rFonts w:ascii="Times New Roman" w:hAnsi="Times New Roman" w:cs="Times New Roman"/>
          <w:bCs/>
          <w:sz w:val="28"/>
          <w:szCs w:val="28"/>
        </w:rPr>
        <w:t xml:space="preserve"> – совокупность методов и средств, регл</w:t>
      </w:r>
      <w:r w:rsidRPr="003D6EFB">
        <w:rPr>
          <w:rFonts w:ascii="Times New Roman" w:hAnsi="Times New Roman" w:cs="Times New Roman"/>
          <w:bCs/>
          <w:sz w:val="28"/>
          <w:szCs w:val="28"/>
        </w:rPr>
        <w:t>а</w:t>
      </w:r>
      <w:r w:rsidRPr="003D6EFB">
        <w:rPr>
          <w:rFonts w:ascii="Times New Roman" w:hAnsi="Times New Roman" w:cs="Times New Roman"/>
          <w:bCs/>
          <w:sz w:val="28"/>
          <w:szCs w:val="28"/>
        </w:rPr>
        <w:t>ментирующих взаимодействие работников с техническими средствами и между собой в процессе разработки и эксплуатации ИС.</w:t>
      </w:r>
    </w:p>
    <w:p w:rsidR="002D43FF" w:rsidRPr="003D6EFB" w:rsidRDefault="002D43FF" w:rsidP="002D43FF">
      <w:pPr>
        <w:pStyle w:val="CM10"/>
        <w:spacing w:line="27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EFB">
        <w:rPr>
          <w:rFonts w:ascii="Times New Roman" w:hAnsi="Times New Roman" w:cs="Times New Roman"/>
          <w:bCs/>
          <w:sz w:val="28"/>
          <w:szCs w:val="28"/>
        </w:rPr>
        <w:t>В данном разделе следует отразить организационное обеспечение только стадии эксплуатации. Необходимо дать краткое описание работы спроектир</w:t>
      </w:r>
      <w:r w:rsidRPr="003D6EFB">
        <w:rPr>
          <w:rFonts w:ascii="Times New Roman" w:hAnsi="Times New Roman" w:cs="Times New Roman"/>
          <w:bCs/>
          <w:sz w:val="28"/>
          <w:szCs w:val="28"/>
        </w:rPr>
        <w:t>о</w:t>
      </w:r>
      <w:r w:rsidRPr="003D6EFB">
        <w:rPr>
          <w:rFonts w:ascii="Times New Roman" w:hAnsi="Times New Roman" w:cs="Times New Roman"/>
          <w:bCs/>
          <w:sz w:val="28"/>
          <w:szCs w:val="28"/>
        </w:rPr>
        <w:t xml:space="preserve">ванной системы и отобразить структуру взаимосвязей рабочих мест конечных пользователей и ИТ-специалистов с серверами ИС. </w:t>
      </w:r>
    </w:p>
    <w:p w:rsidR="002D43FF" w:rsidRPr="003D6EFB" w:rsidRDefault="002D43FF" w:rsidP="002D43FF">
      <w:pPr>
        <w:pStyle w:val="CM1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D6EFB">
        <w:rPr>
          <w:rFonts w:ascii="Times New Roman" w:hAnsi="Times New Roman" w:cs="Times New Roman"/>
          <w:i/>
          <w:sz w:val="28"/>
          <w:szCs w:val="28"/>
        </w:rPr>
        <w:t>обеспечения информационной безопасности</w:t>
      </w:r>
      <w:r w:rsidRPr="003D6EFB">
        <w:rPr>
          <w:rFonts w:ascii="Times New Roman" w:hAnsi="Times New Roman" w:cs="Times New Roman"/>
          <w:sz w:val="28"/>
          <w:szCs w:val="28"/>
        </w:rPr>
        <w:t xml:space="preserve"> в зависимости от задач проблемной области в области информационной информации и защиты информации могут рассматриваться следующие вопросы:</w:t>
      </w:r>
    </w:p>
    <w:p w:rsidR="002D43FF" w:rsidRPr="003D6EFB" w:rsidRDefault="002D43FF" w:rsidP="00604BEA">
      <w:pPr>
        <w:pStyle w:val="CM10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основные угрозы информационной безопасности;</w:t>
      </w:r>
    </w:p>
    <w:p w:rsidR="002D43FF" w:rsidRPr="003D6EFB" w:rsidRDefault="002D43FF" w:rsidP="00604BEA">
      <w:pPr>
        <w:pStyle w:val="CM10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мероприятия по физической безопасности</w:t>
      </w:r>
    </w:p>
    <w:p w:rsidR="002D43FF" w:rsidRPr="003D6EFB" w:rsidRDefault="002D43FF" w:rsidP="00604BEA">
      <w:pPr>
        <w:pStyle w:val="CM10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мероприятия по безопасности программного обеспечения</w:t>
      </w:r>
    </w:p>
    <w:p w:rsidR="002D43FF" w:rsidRPr="003D6EFB" w:rsidRDefault="002D43FF" w:rsidP="00604BEA">
      <w:pPr>
        <w:pStyle w:val="CM10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мероприятия по безопасности обрабатываемой информации</w:t>
      </w:r>
    </w:p>
    <w:p w:rsidR="002D43FF" w:rsidRPr="003D6EFB" w:rsidRDefault="002D43FF" w:rsidP="002D43FF">
      <w:pPr>
        <w:pStyle w:val="CM1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D6EFB">
        <w:rPr>
          <w:rFonts w:ascii="Times New Roman" w:hAnsi="Times New Roman" w:cs="Times New Roman"/>
          <w:i/>
          <w:sz w:val="28"/>
          <w:szCs w:val="28"/>
        </w:rPr>
        <w:t>физической безопасности</w:t>
      </w:r>
      <w:r w:rsidRPr="003D6EFB">
        <w:rPr>
          <w:rFonts w:ascii="Times New Roman" w:hAnsi="Times New Roman" w:cs="Times New Roman"/>
          <w:sz w:val="28"/>
          <w:szCs w:val="28"/>
        </w:rPr>
        <w:t xml:space="preserve"> необходимо предложить и обосн</w:t>
      </w:r>
      <w:r w:rsidRPr="003D6EFB">
        <w:rPr>
          <w:rFonts w:ascii="Times New Roman" w:hAnsi="Times New Roman" w:cs="Times New Roman"/>
          <w:sz w:val="28"/>
          <w:szCs w:val="28"/>
        </w:rPr>
        <w:t>о</w:t>
      </w:r>
      <w:r w:rsidRPr="003D6EFB">
        <w:rPr>
          <w:rFonts w:ascii="Times New Roman" w:hAnsi="Times New Roman" w:cs="Times New Roman"/>
          <w:sz w:val="28"/>
          <w:szCs w:val="28"/>
        </w:rPr>
        <w:t>вать меры по защите от несанкционированного проникновения, разрушения или компрометации информации в результате механических манипуляций, обеспечения требуемого качества электропитания.</w:t>
      </w:r>
    </w:p>
    <w:p w:rsidR="002D43FF" w:rsidRPr="003D6EFB" w:rsidRDefault="002D43FF" w:rsidP="002D43FF">
      <w:pPr>
        <w:pStyle w:val="CM1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3D6EFB">
        <w:rPr>
          <w:rFonts w:ascii="Times New Roman" w:hAnsi="Times New Roman" w:cs="Times New Roman"/>
          <w:i/>
          <w:sz w:val="28"/>
          <w:szCs w:val="28"/>
        </w:rPr>
        <w:t>безопасности программного обеспечения</w:t>
      </w:r>
      <w:r w:rsidRPr="003D6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EFB">
        <w:rPr>
          <w:rFonts w:ascii="Times New Roman" w:hAnsi="Times New Roman" w:cs="Times New Roman"/>
          <w:sz w:val="28"/>
          <w:szCs w:val="28"/>
        </w:rPr>
        <w:t>освещаются пробл</w:t>
      </w:r>
      <w:r w:rsidRPr="003D6EFB">
        <w:rPr>
          <w:rFonts w:ascii="Times New Roman" w:hAnsi="Times New Roman" w:cs="Times New Roman"/>
          <w:sz w:val="28"/>
          <w:szCs w:val="28"/>
        </w:rPr>
        <w:t>е</w:t>
      </w:r>
      <w:r w:rsidRPr="003D6EFB">
        <w:rPr>
          <w:rFonts w:ascii="Times New Roman" w:hAnsi="Times New Roman" w:cs="Times New Roman"/>
          <w:sz w:val="28"/>
          <w:szCs w:val="28"/>
        </w:rPr>
        <w:lastRenderedPageBreak/>
        <w:t>мы:</w:t>
      </w:r>
    </w:p>
    <w:p w:rsidR="002D43FF" w:rsidRPr="003D6EFB" w:rsidRDefault="002D43FF" w:rsidP="00604BEA">
      <w:pPr>
        <w:pStyle w:val="CM10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защиты от нарушения нормального функционирования программного обеспечения в результате преднамеренного или непреднамеренного воздействия тех или иных программных средств;</w:t>
      </w:r>
    </w:p>
    <w:p w:rsidR="002D43FF" w:rsidRPr="003D6EFB" w:rsidRDefault="002D43FF" w:rsidP="00604BEA">
      <w:pPr>
        <w:pStyle w:val="CM10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управление доступом к информационной системе с помощью пр</w:t>
      </w:r>
      <w:r w:rsidRPr="003D6EFB">
        <w:rPr>
          <w:rFonts w:ascii="Times New Roman" w:hAnsi="Times New Roman" w:cs="Times New Roman"/>
          <w:sz w:val="28"/>
          <w:szCs w:val="28"/>
        </w:rPr>
        <w:t>о</w:t>
      </w:r>
      <w:r w:rsidRPr="003D6EFB">
        <w:rPr>
          <w:rFonts w:ascii="Times New Roman" w:hAnsi="Times New Roman" w:cs="Times New Roman"/>
          <w:sz w:val="28"/>
          <w:szCs w:val="28"/>
        </w:rPr>
        <w:t>граммных средств (процедуры авторизация и аутентификация);</w:t>
      </w:r>
    </w:p>
    <w:p w:rsidR="002D43FF" w:rsidRPr="003D6EFB" w:rsidRDefault="002D43FF" w:rsidP="00604BEA">
      <w:pPr>
        <w:pStyle w:val="CM10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обеспечение целостности баз данных и файловых систем. И предлаг</w:t>
      </w:r>
      <w:r w:rsidRPr="003D6EFB">
        <w:rPr>
          <w:rFonts w:ascii="Times New Roman" w:hAnsi="Times New Roman" w:cs="Times New Roman"/>
          <w:sz w:val="28"/>
          <w:szCs w:val="28"/>
        </w:rPr>
        <w:t>а</w:t>
      </w:r>
      <w:r w:rsidRPr="003D6EFB">
        <w:rPr>
          <w:rFonts w:ascii="Times New Roman" w:hAnsi="Times New Roman" w:cs="Times New Roman"/>
          <w:sz w:val="28"/>
          <w:szCs w:val="28"/>
        </w:rPr>
        <w:t>ются решения этих проблем.</w:t>
      </w:r>
    </w:p>
    <w:p w:rsidR="002D43FF" w:rsidRPr="003D6EFB" w:rsidRDefault="002D43FF" w:rsidP="002D43FF">
      <w:pPr>
        <w:pStyle w:val="CM1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D6EFB">
        <w:rPr>
          <w:rFonts w:ascii="Times New Roman" w:hAnsi="Times New Roman" w:cs="Times New Roman"/>
          <w:i/>
          <w:sz w:val="28"/>
          <w:szCs w:val="28"/>
        </w:rPr>
        <w:t>безопасности обрабатываемой информации</w:t>
      </w:r>
      <w:r w:rsidRPr="003D6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EFB">
        <w:rPr>
          <w:rFonts w:ascii="Times New Roman" w:hAnsi="Times New Roman" w:cs="Times New Roman"/>
          <w:sz w:val="28"/>
          <w:szCs w:val="28"/>
        </w:rPr>
        <w:t>рассматриваются варианты защиты информации методами архивирования, криптографии, стег</w:t>
      </w:r>
      <w:r w:rsidRPr="003D6EFB">
        <w:rPr>
          <w:rFonts w:ascii="Times New Roman" w:hAnsi="Times New Roman" w:cs="Times New Roman"/>
          <w:sz w:val="28"/>
          <w:szCs w:val="28"/>
        </w:rPr>
        <w:t>а</w:t>
      </w:r>
      <w:r w:rsidRPr="003D6EFB">
        <w:rPr>
          <w:rFonts w:ascii="Times New Roman" w:hAnsi="Times New Roman" w:cs="Times New Roman"/>
          <w:sz w:val="28"/>
          <w:szCs w:val="28"/>
        </w:rPr>
        <w:t>нографии, проверки подлинности, электронно-цифровой подписи.</w:t>
      </w:r>
    </w:p>
    <w:p w:rsidR="00512678" w:rsidRPr="003D6EFB" w:rsidRDefault="002D43FF" w:rsidP="002D43FF">
      <w:pPr>
        <w:pStyle w:val="CM10"/>
        <w:spacing w:before="120" w:after="120" w:line="276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6EFB">
        <w:rPr>
          <w:rFonts w:ascii="Times New Roman" w:hAnsi="Times New Roman" w:cs="Times New Roman"/>
          <w:b/>
          <w:i/>
          <w:sz w:val="28"/>
          <w:szCs w:val="28"/>
        </w:rPr>
        <w:t>1.2.</w:t>
      </w:r>
      <w:r w:rsidR="009928B3" w:rsidRPr="003D6EFB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3D6EFB">
        <w:rPr>
          <w:rFonts w:ascii="Times New Roman" w:hAnsi="Times New Roman" w:cs="Times New Roman"/>
          <w:b/>
          <w:i/>
          <w:sz w:val="28"/>
          <w:szCs w:val="28"/>
        </w:rPr>
        <w:t>. Раздел «Оценка эффективности проекта»</w:t>
      </w:r>
    </w:p>
    <w:p w:rsidR="002D43FF" w:rsidRPr="003D6EFB" w:rsidRDefault="002D43FF" w:rsidP="002D43FF">
      <w:pPr>
        <w:pStyle w:val="CM1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В разделе обязательно следует оценить затраты на создание и эксплуат</w:t>
      </w:r>
      <w:r w:rsidRPr="003D6EFB">
        <w:rPr>
          <w:rFonts w:ascii="Times New Roman" w:hAnsi="Times New Roman" w:cs="Times New Roman"/>
          <w:sz w:val="28"/>
          <w:szCs w:val="28"/>
        </w:rPr>
        <w:t>а</w:t>
      </w:r>
      <w:r w:rsidRPr="003D6EFB">
        <w:rPr>
          <w:rFonts w:ascii="Times New Roman" w:hAnsi="Times New Roman" w:cs="Times New Roman"/>
          <w:sz w:val="28"/>
          <w:szCs w:val="28"/>
        </w:rPr>
        <w:t>цию системы. Далее следует сделать оценку эффективности ИС. Эффекти</w:t>
      </w:r>
      <w:r w:rsidRPr="003D6EFB">
        <w:rPr>
          <w:rFonts w:ascii="Times New Roman" w:hAnsi="Times New Roman" w:cs="Times New Roman"/>
          <w:sz w:val="28"/>
          <w:szCs w:val="28"/>
        </w:rPr>
        <w:t>в</w:t>
      </w:r>
      <w:r w:rsidRPr="003D6EFB">
        <w:rPr>
          <w:rFonts w:ascii="Times New Roman" w:hAnsi="Times New Roman" w:cs="Times New Roman"/>
          <w:sz w:val="28"/>
          <w:szCs w:val="28"/>
        </w:rPr>
        <w:t>ность может рассматриваться в разных разрезах: экономическом, социальном, эргономическом и др.</w:t>
      </w:r>
    </w:p>
    <w:p w:rsidR="00663042" w:rsidRPr="003D6EFB" w:rsidRDefault="00663042" w:rsidP="00663042">
      <w:pPr>
        <w:pStyle w:val="CM10"/>
        <w:spacing w:before="120" w:after="120" w:line="276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6EFB">
        <w:rPr>
          <w:rFonts w:ascii="Times New Roman" w:hAnsi="Times New Roman" w:cs="Times New Roman"/>
          <w:b/>
          <w:i/>
          <w:sz w:val="28"/>
          <w:szCs w:val="28"/>
        </w:rPr>
        <w:t>1.2.7 Раздел «Заключение»</w:t>
      </w:r>
    </w:p>
    <w:p w:rsidR="00663042" w:rsidRPr="003D6EFB" w:rsidRDefault="00663042" w:rsidP="00663042">
      <w:pPr>
        <w:pStyle w:val="CM1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Заключение рекомендуется оформить в виде краткого конспекта по ра</w:t>
      </w:r>
      <w:r w:rsidRPr="003D6EFB">
        <w:rPr>
          <w:rFonts w:ascii="Times New Roman" w:hAnsi="Times New Roman" w:cs="Times New Roman"/>
          <w:sz w:val="28"/>
          <w:szCs w:val="28"/>
        </w:rPr>
        <w:t>з</w:t>
      </w:r>
      <w:r w:rsidRPr="003D6EFB">
        <w:rPr>
          <w:rFonts w:ascii="Times New Roman" w:hAnsi="Times New Roman" w:cs="Times New Roman"/>
          <w:sz w:val="28"/>
          <w:szCs w:val="28"/>
        </w:rPr>
        <w:t>делам выпускной работы, отразив основные проектные решения, разработа</w:t>
      </w:r>
      <w:r w:rsidRPr="003D6EFB">
        <w:rPr>
          <w:rFonts w:ascii="Times New Roman" w:hAnsi="Times New Roman" w:cs="Times New Roman"/>
          <w:sz w:val="28"/>
          <w:szCs w:val="28"/>
        </w:rPr>
        <w:t>н</w:t>
      </w:r>
      <w:r w:rsidRPr="003D6EFB">
        <w:rPr>
          <w:rFonts w:ascii="Times New Roman" w:hAnsi="Times New Roman" w:cs="Times New Roman"/>
          <w:sz w:val="28"/>
          <w:szCs w:val="28"/>
        </w:rPr>
        <w:t>ные методики и модели.</w:t>
      </w:r>
    </w:p>
    <w:p w:rsidR="00663042" w:rsidRPr="003D6EFB" w:rsidRDefault="00663042" w:rsidP="00663042">
      <w:pPr>
        <w:pStyle w:val="CM1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Рекомендуется перечислить основные результаты работы, сделать выв</w:t>
      </w:r>
      <w:r w:rsidRPr="003D6EFB">
        <w:rPr>
          <w:rFonts w:ascii="Times New Roman" w:hAnsi="Times New Roman" w:cs="Times New Roman"/>
          <w:sz w:val="28"/>
          <w:szCs w:val="28"/>
        </w:rPr>
        <w:t>о</w:t>
      </w:r>
      <w:r w:rsidRPr="003D6EFB">
        <w:rPr>
          <w:rFonts w:ascii="Times New Roman" w:hAnsi="Times New Roman" w:cs="Times New Roman"/>
          <w:sz w:val="28"/>
          <w:szCs w:val="28"/>
        </w:rPr>
        <w:t>ды, определить пути внедрения результатов и направления дальнейшего с</w:t>
      </w:r>
      <w:r w:rsidRPr="003D6EFB">
        <w:rPr>
          <w:rFonts w:ascii="Times New Roman" w:hAnsi="Times New Roman" w:cs="Times New Roman"/>
          <w:sz w:val="28"/>
          <w:szCs w:val="28"/>
        </w:rPr>
        <w:t>о</w:t>
      </w:r>
      <w:r w:rsidRPr="003D6EFB">
        <w:rPr>
          <w:rFonts w:ascii="Times New Roman" w:hAnsi="Times New Roman" w:cs="Times New Roman"/>
          <w:sz w:val="28"/>
          <w:szCs w:val="28"/>
        </w:rPr>
        <w:t>вершенствования ИС.</w:t>
      </w:r>
    </w:p>
    <w:p w:rsidR="00663042" w:rsidRPr="003D6EFB" w:rsidRDefault="00663042" w:rsidP="00663042">
      <w:pPr>
        <w:pStyle w:val="CM1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Заключение составляется по следующей схеме:</w:t>
      </w:r>
    </w:p>
    <w:p w:rsidR="00663042" w:rsidRPr="003D6EFB" w:rsidRDefault="00663042" w:rsidP="00604BEA">
      <w:pPr>
        <w:pStyle w:val="CM10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степень решения задач проектирования (например: работа выполнена полностью в соответствии с заданием);</w:t>
      </w:r>
    </w:p>
    <w:p w:rsidR="00663042" w:rsidRPr="003D6EFB" w:rsidRDefault="00663042" w:rsidP="00604BEA">
      <w:pPr>
        <w:pStyle w:val="CM10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методы и средства решения этих задач (например: в работе использ</w:t>
      </w:r>
      <w:r w:rsidRPr="003D6EFB">
        <w:rPr>
          <w:rFonts w:ascii="Times New Roman" w:hAnsi="Times New Roman" w:cs="Times New Roman"/>
          <w:sz w:val="28"/>
          <w:szCs w:val="28"/>
        </w:rPr>
        <w:t>о</w:t>
      </w:r>
      <w:r w:rsidRPr="003D6EFB">
        <w:rPr>
          <w:rFonts w:ascii="Times New Roman" w:hAnsi="Times New Roman" w:cs="Times New Roman"/>
          <w:sz w:val="28"/>
          <w:szCs w:val="28"/>
        </w:rPr>
        <w:t>вались методы системного анализа, структурного, объектного и и</w:t>
      </w:r>
      <w:r w:rsidRPr="003D6EFB">
        <w:rPr>
          <w:rFonts w:ascii="Times New Roman" w:hAnsi="Times New Roman" w:cs="Times New Roman"/>
          <w:sz w:val="28"/>
          <w:szCs w:val="28"/>
        </w:rPr>
        <w:t>н</w:t>
      </w:r>
      <w:r w:rsidRPr="003D6EFB">
        <w:rPr>
          <w:rFonts w:ascii="Times New Roman" w:hAnsi="Times New Roman" w:cs="Times New Roman"/>
          <w:sz w:val="28"/>
          <w:szCs w:val="28"/>
        </w:rPr>
        <w:t>формационного моделирования, математической статистики, матем</w:t>
      </w:r>
      <w:r w:rsidRPr="003D6EFB">
        <w:rPr>
          <w:rFonts w:ascii="Times New Roman" w:hAnsi="Times New Roman" w:cs="Times New Roman"/>
          <w:sz w:val="28"/>
          <w:szCs w:val="28"/>
        </w:rPr>
        <w:t>а</w:t>
      </w:r>
      <w:r w:rsidRPr="003D6EFB">
        <w:rPr>
          <w:rFonts w:ascii="Times New Roman" w:hAnsi="Times New Roman" w:cs="Times New Roman"/>
          <w:sz w:val="28"/>
          <w:szCs w:val="28"/>
        </w:rPr>
        <w:t>тического моделирования, идентификации и прогнозирования);</w:t>
      </w:r>
    </w:p>
    <w:p w:rsidR="00663042" w:rsidRPr="003D6EFB" w:rsidRDefault="00663042" w:rsidP="00604BEA">
      <w:pPr>
        <w:pStyle w:val="CM10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полученный результат проектирования;</w:t>
      </w:r>
    </w:p>
    <w:p w:rsidR="00663042" w:rsidRPr="003D6EFB" w:rsidRDefault="00663042" w:rsidP="00604BEA">
      <w:pPr>
        <w:pStyle w:val="CM10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возможность практической реализации проекта.</w:t>
      </w:r>
    </w:p>
    <w:p w:rsidR="00663042" w:rsidRPr="003D6EFB" w:rsidRDefault="00663042" w:rsidP="00663042">
      <w:pPr>
        <w:pStyle w:val="CM1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3D6EF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D6EFB">
        <w:rPr>
          <w:rFonts w:ascii="Times New Roman" w:hAnsi="Times New Roman" w:cs="Times New Roman"/>
          <w:sz w:val="28"/>
          <w:szCs w:val="28"/>
        </w:rPr>
        <w:t xml:space="preserve"> должна быть дана оценка, которая отражает степень в</w:t>
      </w:r>
      <w:r w:rsidRPr="003D6EFB">
        <w:rPr>
          <w:rFonts w:ascii="Times New Roman" w:hAnsi="Times New Roman" w:cs="Times New Roman"/>
          <w:sz w:val="28"/>
          <w:szCs w:val="28"/>
        </w:rPr>
        <w:t>ы</w:t>
      </w:r>
      <w:r w:rsidRPr="003D6EFB">
        <w:rPr>
          <w:rFonts w:ascii="Times New Roman" w:hAnsi="Times New Roman" w:cs="Times New Roman"/>
          <w:sz w:val="28"/>
          <w:szCs w:val="28"/>
        </w:rPr>
        <w:t>полнения поставленной задачи, и вытекает из темы выпускной работы и пол</w:t>
      </w:r>
      <w:r w:rsidRPr="003D6EFB">
        <w:rPr>
          <w:rFonts w:ascii="Times New Roman" w:hAnsi="Times New Roman" w:cs="Times New Roman"/>
          <w:sz w:val="28"/>
          <w:szCs w:val="28"/>
        </w:rPr>
        <w:t>у</w:t>
      </w:r>
      <w:r w:rsidRPr="003D6EFB">
        <w:rPr>
          <w:rFonts w:ascii="Times New Roman" w:hAnsi="Times New Roman" w:cs="Times New Roman"/>
          <w:sz w:val="28"/>
          <w:szCs w:val="28"/>
        </w:rPr>
        <w:lastRenderedPageBreak/>
        <w:t>ченных в аналитическом и проектном разделах результатов. Оценка должна с</w:t>
      </w:r>
      <w:r w:rsidRPr="003D6EFB">
        <w:rPr>
          <w:rFonts w:ascii="Times New Roman" w:hAnsi="Times New Roman" w:cs="Times New Roman"/>
          <w:sz w:val="28"/>
          <w:szCs w:val="28"/>
        </w:rPr>
        <w:t>о</w:t>
      </w:r>
      <w:r w:rsidRPr="003D6EFB">
        <w:rPr>
          <w:rFonts w:ascii="Times New Roman" w:hAnsi="Times New Roman" w:cs="Times New Roman"/>
          <w:sz w:val="28"/>
          <w:szCs w:val="28"/>
        </w:rPr>
        <w:t>держать данные о наличии в выпускной работе элементов исследования и о практической значимости проекта с точки зрения выпускника. Здесь же хара</w:t>
      </w:r>
      <w:r w:rsidRPr="003D6EFB">
        <w:rPr>
          <w:rFonts w:ascii="Times New Roman" w:hAnsi="Times New Roman" w:cs="Times New Roman"/>
          <w:sz w:val="28"/>
          <w:szCs w:val="28"/>
        </w:rPr>
        <w:t>к</w:t>
      </w:r>
      <w:r w:rsidRPr="003D6EFB">
        <w:rPr>
          <w:rFonts w:ascii="Times New Roman" w:hAnsi="Times New Roman" w:cs="Times New Roman"/>
          <w:sz w:val="28"/>
          <w:szCs w:val="28"/>
        </w:rPr>
        <w:t>теризуется степень личного его участия при разработке аналитического и пр</w:t>
      </w:r>
      <w:r w:rsidRPr="003D6EFB">
        <w:rPr>
          <w:rFonts w:ascii="Times New Roman" w:hAnsi="Times New Roman" w:cs="Times New Roman"/>
          <w:sz w:val="28"/>
          <w:szCs w:val="28"/>
        </w:rPr>
        <w:t>о</w:t>
      </w:r>
      <w:r w:rsidRPr="003D6EFB">
        <w:rPr>
          <w:rFonts w:ascii="Times New Roman" w:hAnsi="Times New Roman" w:cs="Times New Roman"/>
          <w:sz w:val="28"/>
          <w:szCs w:val="28"/>
        </w:rPr>
        <w:t>ектного разделов.</w:t>
      </w:r>
    </w:p>
    <w:p w:rsidR="00663042" w:rsidRPr="003D6EFB" w:rsidRDefault="00663042" w:rsidP="00663042">
      <w:pPr>
        <w:pStyle w:val="CM1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Приводятся общие данные о технико-экономической эффективности и других преимуществах предложенных выпускником решений, по сравнению с сущес</w:t>
      </w:r>
      <w:r w:rsidRPr="003D6EFB">
        <w:rPr>
          <w:rFonts w:ascii="Times New Roman" w:hAnsi="Times New Roman" w:cs="Times New Roman"/>
          <w:sz w:val="28"/>
          <w:szCs w:val="28"/>
        </w:rPr>
        <w:t>т</w:t>
      </w:r>
      <w:r w:rsidRPr="003D6EFB">
        <w:rPr>
          <w:rFonts w:ascii="Times New Roman" w:hAnsi="Times New Roman" w:cs="Times New Roman"/>
          <w:sz w:val="28"/>
          <w:szCs w:val="28"/>
        </w:rPr>
        <w:t>вующим положением, а также показываются пути и методы внедрения проек</w:t>
      </w:r>
      <w:r w:rsidRPr="003D6EFB">
        <w:rPr>
          <w:rFonts w:ascii="Times New Roman" w:hAnsi="Times New Roman" w:cs="Times New Roman"/>
          <w:sz w:val="28"/>
          <w:szCs w:val="28"/>
        </w:rPr>
        <w:t>т</w:t>
      </w:r>
      <w:r w:rsidRPr="003D6EFB">
        <w:rPr>
          <w:rFonts w:ascii="Times New Roman" w:hAnsi="Times New Roman" w:cs="Times New Roman"/>
          <w:sz w:val="28"/>
          <w:szCs w:val="28"/>
        </w:rPr>
        <w:t>ных  разработок. Объем заключения должен составлять 1</w:t>
      </w:r>
      <w:r w:rsidRPr="003D6EFB">
        <w:rPr>
          <w:rFonts w:ascii="Times New Roman" w:hAnsi="Times New Roman" w:cs="Times New Roman"/>
          <w:sz w:val="28"/>
          <w:szCs w:val="28"/>
        </w:rPr>
        <w:softHyphen/>
        <w:t xml:space="preserve">–2 страницы. </w:t>
      </w:r>
    </w:p>
    <w:p w:rsidR="009928B3" w:rsidRPr="003D6EFB" w:rsidRDefault="00FE4C1B" w:rsidP="009928B3">
      <w:pPr>
        <w:pStyle w:val="Default"/>
        <w:spacing w:before="120" w:after="120" w:line="276" w:lineRule="auto"/>
        <w:ind w:firstLine="72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b/>
          <w:i/>
          <w:color w:val="auto"/>
          <w:sz w:val="28"/>
          <w:szCs w:val="28"/>
        </w:rPr>
        <w:t>1.2.</w:t>
      </w:r>
      <w:r w:rsidR="009928B3" w:rsidRPr="003D6EFB">
        <w:rPr>
          <w:rFonts w:ascii="Times New Roman" w:hAnsi="Times New Roman" w:cs="Times New Roman"/>
          <w:b/>
          <w:i/>
          <w:color w:val="auto"/>
          <w:sz w:val="28"/>
          <w:szCs w:val="28"/>
        </w:rPr>
        <w:t>8</w:t>
      </w:r>
      <w:r w:rsidRPr="003D6EF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. Список использованных источников </w:t>
      </w:r>
    </w:p>
    <w:p w:rsidR="00FE4C1B" w:rsidRPr="003D6EFB" w:rsidRDefault="009928B3" w:rsidP="00717DAD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Список </w:t>
      </w:r>
      <w:r w:rsidR="00FE4C1B" w:rsidRPr="003D6EFB">
        <w:rPr>
          <w:rFonts w:ascii="Times New Roman" w:hAnsi="Times New Roman" w:cs="Times New Roman"/>
          <w:color w:val="auto"/>
          <w:sz w:val="28"/>
          <w:szCs w:val="28"/>
        </w:rPr>
        <w:t>должен включать фундаментальную, учебную литературу, нау</w:t>
      </w:r>
      <w:r w:rsidR="00FE4C1B" w:rsidRPr="003D6EFB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FE4C1B"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но-технические издания, статьи в научных журналах, ссылки на Internet-источники. Рекомендуется использовать литературу, изданную за </w:t>
      </w:r>
      <w:proofErr w:type="gramStart"/>
      <w:r w:rsidR="00FE4C1B" w:rsidRPr="003D6EFB">
        <w:rPr>
          <w:rFonts w:ascii="Times New Roman" w:hAnsi="Times New Roman" w:cs="Times New Roman"/>
          <w:color w:val="auto"/>
          <w:sz w:val="28"/>
          <w:szCs w:val="28"/>
        </w:rPr>
        <w:t>последние</w:t>
      </w:r>
      <w:proofErr w:type="gramEnd"/>
      <w:r w:rsidR="00FE4C1B"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 5 лет. Допускаются ссылки на фундаментальные монографии и учебники, изда</w:t>
      </w:r>
      <w:r w:rsidR="00FE4C1B" w:rsidRPr="003D6EFB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FE4C1B"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ные ранее. </w:t>
      </w:r>
    </w:p>
    <w:p w:rsidR="009928B3" w:rsidRPr="003D6EFB" w:rsidRDefault="00FE4C1B" w:rsidP="009928B3">
      <w:pPr>
        <w:pStyle w:val="Default"/>
        <w:spacing w:before="120" w:after="120" w:line="276" w:lineRule="auto"/>
        <w:ind w:firstLine="72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b/>
          <w:i/>
          <w:color w:val="auto"/>
          <w:sz w:val="28"/>
          <w:szCs w:val="28"/>
        </w:rPr>
        <w:t>1.2.</w:t>
      </w:r>
      <w:r w:rsidR="009928B3" w:rsidRPr="003D6EFB">
        <w:rPr>
          <w:rFonts w:ascii="Times New Roman" w:hAnsi="Times New Roman" w:cs="Times New Roman"/>
          <w:b/>
          <w:i/>
          <w:color w:val="auto"/>
          <w:sz w:val="28"/>
          <w:szCs w:val="28"/>
        </w:rPr>
        <w:t>9</w:t>
      </w:r>
      <w:r w:rsidRPr="003D6EFB">
        <w:rPr>
          <w:rFonts w:ascii="Times New Roman" w:hAnsi="Times New Roman" w:cs="Times New Roman"/>
          <w:b/>
          <w:i/>
          <w:color w:val="auto"/>
          <w:sz w:val="28"/>
          <w:szCs w:val="28"/>
        </w:rPr>
        <w:t>.</w:t>
      </w:r>
      <w:r w:rsidR="009928B3" w:rsidRPr="003D6EF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Приложения</w:t>
      </w:r>
    </w:p>
    <w:p w:rsidR="009037F1" w:rsidRPr="003D6EFB" w:rsidRDefault="00FE4C1B" w:rsidP="009037F1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В приложения к пояснительной записке </w:t>
      </w:r>
      <w:r w:rsidR="00135F5C"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работы 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бакалавр</w:t>
      </w:r>
      <w:r w:rsidR="00135F5C"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а </w:t>
      </w:r>
      <w:r w:rsidR="009037F1" w:rsidRPr="003D6EFB">
        <w:rPr>
          <w:rFonts w:ascii="Times New Roman" w:hAnsi="Times New Roman" w:cs="Times New Roman"/>
          <w:sz w:val="28"/>
          <w:szCs w:val="28"/>
        </w:rPr>
        <w:t>могут вын</w:t>
      </w:r>
      <w:r w:rsidR="009037F1" w:rsidRPr="003D6EFB">
        <w:rPr>
          <w:rFonts w:ascii="Times New Roman" w:hAnsi="Times New Roman" w:cs="Times New Roman"/>
          <w:sz w:val="28"/>
          <w:szCs w:val="28"/>
        </w:rPr>
        <w:t>о</w:t>
      </w:r>
      <w:r w:rsidR="009037F1" w:rsidRPr="003D6EFB">
        <w:rPr>
          <w:rFonts w:ascii="Times New Roman" w:hAnsi="Times New Roman" w:cs="Times New Roman"/>
          <w:sz w:val="28"/>
          <w:szCs w:val="28"/>
        </w:rPr>
        <w:t>ситься формы первичных документов как спроектированные автором, так и и</w:t>
      </w:r>
      <w:r w:rsidR="009037F1" w:rsidRPr="003D6EFB">
        <w:rPr>
          <w:rFonts w:ascii="Times New Roman" w:hAnsi="Times New Roman" w:cs="Times New Roman"/>
          <w:sz w:val="28"/>
          <w:szCs w:val="28"/>
        </w:rPr>
        <w:t>с</w:t>
      </w:r>
      <w:r w:rsidR="009037F1" w:rsidRPr="003D6EFB">
        <w:rPr>
          <w:rFonts w:ascii="Times New Roman" w:hAnsi="Times New Roman" w:cs="Times New Roman"/>
          <w:sz w:val="28"/>
          <w:szCs w:val="28"/>
        </w:rPr>
        <w:t>пользуемые на данном объекте, шапки форм выходных документов, экранные и печатные формы выходных документов, программы обработки информации, разработанные автором и т. д. В приложение включают вспомогательный мат</w:t>
      </w:r>
      <w:r w:rsidR="009037F1" w:rsidRPr="003D6EFB">
        <w:rPr>
          <w:rFonts w:ascii="Times New Roman" w:hAnsi="Times New Roman" w:cs="Times New Roman"/>
          <w:sz w:val="28"/>
          <w:szCs w:val="28"/>
        </w:rPr>
        <w:t>е</w:t>
      </w:r>
      <w:r w:rsidR="009037F1" w:rsidRPr="003D6EFB">
        <w:rPr>
          <w:rFonts w:ascii="Times New Roman" w:hAnsi="Times New Roman" w:cs="Times New Roman"/>
          <w:sz w:val="28"/>
          <w:szCs w:val="28"/>
        </w:rPr>
        <w:t>риал, например: вводные и отчетные формы о деятельности анализируемого объекта исследования, математические выкладки и расчеты, таблицы вспомог</w:t>
      </w:r>
      <w:r w:rsidR="009037F1" w:rsidRPr="003D6EFB">
        <w:rPr>
          <w:rFonts w:ascii="Times New Roman" w:hAnsi="Times New Roman" w:cs="Times New Roman"/>
          <w:sz w:val="28"/>
          <w:szCs w:val="28"/>
        </w:rPr>
        <w:t>а</w:t>
      </w:r>
      <w:r w:rsidR="009037F1" w:rsidRPr="003D6EFB">
        <w:rPr>
          <w:rFonts w:ascii="Times New Roman" w:hAnsi="Times New Roman" w:cs="Times New Roman"/>
          <w:sz w:val="28"/>
          <w:szCs w:val="28"/>
        </w:rPr>
        <w:t>тельных</w:t>
      </w:r>
      <w:proofErr w:type="gramEnd"/>
      <w:r w:rsidR="009037F1" w:rsidRPr="003D6EFB">
        <w:rPr>
          <w:rFonts w:ascii="Times New Roman" w:hAnsi="Times New Roman" w:cs="Times New Roman"/>
          <w:sz w:val="28"/>
          <w:szCs w:val="28"/>
        </w:rPr>
        <w:t xml:space="preserve"> цифр, методики, разработанные в процессе выполнения работы, о6язательно помещают описание алгоритмов и программ задач, решаемых с их помощью. Если результаты работы рассматривались на предприятии, заседании кафедры или Ученого совета, в приложении приводятся копии решения или а</w:t>
      </w:r>
      <w:r w:rsidR="009037F1" w:rsidRPr="003D6EFB">
        <w:rPr>
          <w:rFonts w:ascii="Times New Roman" w:hAnsi="Times New Roman" w:cs="Times New Roman"/>
          <w:sz w:val="28"/>
          <w:szCs w:val="28"/>
        </w:rPr>
        <w:t>к</w:t>
      </w:r>
      <w:r w:rsidR="009037F1" w:rsidRPr="003D6EFB">
        <w:rPr>
          <w:rFonts w:ascii="Times New Roman" w:hAnsi="Times New Roman" w:cs="Times New Roman"/>
          <w:sz w:val="28"/>
          <w:szCs w:val="28"/>
        </w:rPr>
        <w:t>та о внедрении результатов в производство.</w:t>
      </w:r>
    </w:p>
    <w:p w:rsidR="00461F1F" w:rsidRPr="003D6EFB" w:rsidRDefault="00461F1F" w:rsidP="00FF7E8B">
      <w:pPr>
        <w:pStyle w:val="CM4"/>
        <w:spacing w:before="120" w:after="120" w:line="276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7E8B" w:rsidRPr="003D6EFB" w:rsidRDefault="00FE4C1B" w:rsidP="00FF7E8B">
      <w:pPr>
        <w:pStyle w:val="CM4"/>
        <w:spacing w:before="120" w:after="120" w:line="276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6EFB">
        <w:rPr>
          <w:rFonts w:ascii="Times New Roman" w:hAnsi="Times New Roman" w:cs="Times New Roman"/>
          <w:b/>
          <w:i/>
          <w:sz w:val="28"/>
          <w:szCs w:val="28"/>
        </w:rPr>
        <w:t>1.2.</w:t>
      </w:r>
      <w:r w:rsidR="00FF7E8B" w:rsidRPr="003D6EFB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3D6EFB">
        <w:rPr>
          <w:rFonts w:ascii="Times New Roman" w:hAnsi="Times New Roman" w:cs="Times New Roman"/>
          <w:b/>
          <w:i/>
          <w:sz w:val="28"/>
          <w:szCs w:val="28"/>
        </w:rPr>
        <w:t>. Графическая часть</w:t>
      </w:r>
    </w:p>
    <w:p w:rsidR="009037F1" w:rsidRPr="003D6EFB" w:rsidRDefault="00FE4C1B" w:rsidP="009037F1">
      <w:pPr>
        <w:pStyle w:val="CM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 </w:t>
      </w:r>
      <w:r w:rsidR="00FF7E8B" w:rsidRPr="003D6EFB">
        <w:rPr>
          <w:rFonts w:ascii="Times New Roman" w:hAnsi="Times New Roman" w:cs="Times New Roman"/>
          <w:sz w:val="28"/>
          <w:szCs w:val="28"/>
        </w:rPr>
        <w:t xml:space="preserve">Графическая часть </w:t>
      </w:r>
      <w:r w:rsidRPr="003D6EFB">
        <w:rPr>
          <w:rFonts w:ascii="Times New Roman" w:hAnsi="Times New Roman" w:cs="Times New Roman"/>
          <w:sz w:val="28"/>
          <w:szCs w:val="28"/>
        </w:rPr>
        <w:t xml:space="preserve">работы должна содержать </w:t>
      </w:r>
      <w:r w:rsidR="009037F1" w:rsidRPr="003D6EFB">
        <w:rPr>
          <w:rFonts w:ascii="Times New Roman" w:hAnsi="Times New Roman" w:cs="Times New Roman"/>
          <w:sz w:val="28"/>
          <w:szCs w:val="28"/>
        </w:rPr>
        <w:t>иллюстративный материал</w:t>
      </w:r>
      <w:r w:rsidR="00EC18D0" w:rsidRPr="003D6EFB">
        <w:rPr>
          <w:rFonts w:ascii="Times New Roman" w:hAnsi="Times New Roman" w:cs="Times New Roman"/>
          <w:sz w:val="28"/>
          <w:szCs w:val="28"/>
        </w:rPr>
        <w:t xml:space="preserve"> </w:t>
      </w:r>
      <w:r w:rsidRPr="003D6EFB">
        <w:rPr>
          <w:rFonts w:ascii="Times New Roman" w:hAnsi="Times New Roman" w:cs="Times New Roman"/>
          <w:sz w:val="28"/>
          <w:szCs w:val="28"/>
        </w:rPr>
        <w:t>общим объемом не менее 3-х листов формата А</w:t>
      </w:r>
      <w:proofErr w:type="gramStart"/>
      <w:r w:rsidRPr="003D6EF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D6E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37F1" w:rsidRPr="003D6EFB" w:rsidRDefault="009037F1" w:rsidP="009037F1">
      <w:pPr>
        <w:pStyle w:val="CM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Набор иллюстративных материалов зависит от темы дипломного проекта </w:t>
      </w:r>
      <w:r w:rsidRPr="003D6EFB">
        <w:rPr>
          <w:rFonts w:ascii="Times New Roman" w:hAnsi="Times New Roman" w:cs="Times New Roman"/>
          <w:sz w:val="28"/>
          <w:szCs w:val="28"/>
        </w:rPr>
        <w:lastRenderedPageBreak/>
        <w:t>и согласовывается с руководителем. В качестве иллюстративных материалов могут быть:</w:t>
      </w:r>
    </w:p>
    <w:p w:rsidR="009037F1" w:rsidRPr="003D6EFB" w:rsidRDefault="009037F1" w:rsidP="00604BEA">
      <w:pPr>
        <w:pStyle w:val="CM4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Организационная структура предприятия.</w:t>
      </w:r>
    </w:p>
    <w:p w:rsidR="009037F1" w:rsidRPr="003D6EFB" w:rsidRDefault="009037F1" w:rsidP="00604BEA">
      <w:pPr>
        <w:pStyle w:val="CM4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Функциональная модель объекта автоматизации.</w:t>
      </w:r>
    </w:p>
    <w:p w:rsidR="009037F1" w:rsidRPr="003D6EFB" w:rsidRDefault="009037F1" w:rsidP="00604BEA">
      <w:pPr>
        <w:pStyle w:val="CM4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Деревья целей и проблем.</w:t>
      </w:r>
    </w:p>
    <w:p w:rsidR="009037F1" w:rsidRPr="003D6EFB" w:rsidRDefault="009037F1" w:rsidP="00604BEA">
      <w:pPr>
        <w:pStyle w:val="CM4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Диаграмма потоков данных или документов.</w:t>
      </w:r>
    </w:p>
    <w:p w:rsidR="009037F1" w:rsidRPr="003D6EFB" w:rsidRDefault="009037F1" w:rsidP="00604BEA">
      <w:pPr>
        <w:pStyle w:val="CM4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Архитектура ИС (программная и сетевая архитектуры)</w:t>
      </w:r>
    </w:p>
    <w:p w:rsidR="009037F1" w:rsidRPr="003D6EFB" w:rsidRDefault="009037F1" w:rsidP="00604BEA">
      <w:pPr>
        <w:pStyle w:val="CM4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Функциональная модель объекта автоматизации.</w:t>
      </w:r>
    </w:p>
    <w:p w:rsidR="009037F1" w:rsidRPr="003D6EFB" w:rsidRDefault="009037F1" w:rsidP="00604BEA">
      <w:pPr>
        <w:pStyle w:val="CM4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Диаграмма потоков данных или документов.</w:t>
      </w:r>
    </w:p>
    <w:p w:rsidR="009037F1" w:rsidRPr="003D6EFB" w:rsidRDefault="009037F1" w:rsidP="00604BEA">
      <w:pPr>
        <w:pStyle w:val="CM4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Дерево автоматизируемых функций.</w:t>
      </w:r>
    </w:p>
    <w:p w:rsidR="009037F1" w:rsidRPr="003D6EFB" w:rsidRDefault="009037F1" w:rsidP="00604BEA">
      <w:pPr>
        <w:pStyle w:val="CM4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Структура диалога.</w:t>
      </w:r>
    </w:p>
    <w:p w:rsidR="009037F1" w:rsidRPr="003D6EFB" w:rsidRDefault="009037F1" w:rsidP="00604BEA">
      <w:pPr>
        <w:pStyle w:val="CM4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Дерево программных моделей.</w:t>
      </w:r>
    </w:p>
    <w:p w:rsidR="009037F1" w:rsidRPr="003D6EFB" w:rsidRDefault="009037F1" w:rsidP="00604BEA">
      <w:pPr>
        <w:pStyle w:val="CM4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Схема взаимосвязи программных модулей и информационных файлов.</w:t>
      </w:r>
    </w:p>
    <w:p w:rsidR="009037F1" w:rsidRPr="003D6EFB" w:rsidRDefault="009037F1" w:rsidP="00604BEA">
      <w:pPr>
        <w:pStyle w:val="CM4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Проект компьютерной сети.</w:t>
      </w:r>
    </w:p>
    <w:p w:rsidR="009037F1" w:rsidRPr="003D6EFB" w:rsidRDefault="009037F1" w:rsidP="00604BEA">
      <w:pPr>
        <w:pStyle w:val="CM4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Графическая иллюстрация показателей экономической эффективности от внедрения проекта.</w:t>
      </w:r>
    </w:p>
    <w:p w:rsidR="009037F1" w:rsidRPr="003D6EFB" w:rsidRDefault="009037F1" w:rsidP="009037F1">
      <w:pPr>
        <w:pStyle w:val="CM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Весь материал, выносимый в качестве иллюстративного материала, об</w:t>
      </w:r>
      <w:r w:rsidRPr="003D6EFB">
        <w:rPr>
          <w:rFonts w:ascii="Times New Roman" w:hAnsi="Times New Roman" w:cs="Times New Roman"/>
          <w:sz w:val="28"/>
          <w:szCs w:val="28"/>
        </w:rPr>
        <w:t>я</w:t>
      </w:r>
      <w:r w:rsidRPr="003D6EFB">
        <w:rPr>
          <w:rFonts w:ascii="Times New Roman" w:hAnsi="Times New Roman" w:cs="Times New Roman"/>
          <w:sz w:val="28"/>
          <w:szCs w:val="28"/>
        </w:rPr>
        <w:t>зательно должен быть идентичен иллюстрациям, представленным в дипломном проекте.</w:t>
      </w:r>
    </w:p>
    <w:p w:rsidR="00415CAF" w:rsidRPr="003D6EFB" w:rsidRDefault="00415CAF" w:rsidP="009037F1">
      <w:pPr>
        <w:pStyle w:val="CM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Допускается</w:t>
      </w:r>
      <w:r w:rsidR="007602F6" w:rsidRPr="003D6EFB">
        <w:rPr>
          <w:rFonts w:ascii="Times New Roman" w:hAnsi="Times New Roman" w:cs="Times New Roman"/>
          <w:sz w:val="28"/>
          <w:szCs w:val="28"/>
        </w:rPr>
        <w:t xml:space="preserve"> </w:t>
      </w:r>
      <w:r w:rsidRPr="003D6EFB">
        <w:rPr>
          <w:rFonts w:ascii="Times New Roman" w:hAnsi="Times New Roman" w:cs="Times New Roman"/>
          <w:sz w:val="28"/>
          <w:szCs w:val="28"/>
        </w:rPr>
        <w:t>оформление</w:t>
      </w:r>
      <w:r w:rsidR="007602F6" w:rsidRPr="003D6EFB">
        <w:rPr>
          <w:rFonts w:ascii="Times New Roman" w:hAnsi="Times New Roman" w:cs="Times New Roman"/>
          <w:sz w:val="28"/>
          <w:szCs w:val="28"/>
        </w:rPr>
        <w:t xml:space="preserve"> графического материала в электронном виде</w:t>
      </w:r>
      <w:r w:rsidRPr="003D6EFB">
        <w:rPr>
          <w:rFonts w:ascii="Times New Roman" w:hAnsi="Times New Roman" w:cs="Times New Roman"/>
          <w:sz w:val="28"/>
          <w:szCs w:val="28"/>
        </w:rPr>
        <w:t xml:space="preserve"> с представлением</w:t>
      </w:r>
      <w:r w:rsidRPr="003D6EFB">
        <w:rPr>
          <w:sz w:val="28"/>
          <w:szCs w:val="28"/>
        </w:rPr>
        <w:t xml:space="preserve"> </w:t>
      </w:r>
      <w:r w:rsidRPr="003D6EFB">
        <w:rPr>
          <w:rFonts w:ascii="Times New Roman" w:hAnsi="Times New Roman" w:cs="Times New Roman"/>
          <w:sz w:val="28"/>
          <w:szCs w:val="28"/>
        </w:rPr>
        <w:t xml:space="preserve">рисунков, схем и чертежей в основных графических форматах  с разрешением не ниже 300 </w:t>
      </w:r>
      <w:r w:rsidRPr="003D6EFB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3D6EFB">
        <w:rPr>
          <w:rFonts w:ascii="Times New Roman" w:hAnsi="Times New Roman" w:cs="Times New Roman"/>
          <w:sz w:val="28"/>
          <w:szCs w:val="28"/>
        </w:rPr>
        <w:t>.</w:t>
      </w:r>
    </w:p>
    <w:p w:rsidR="00FE4C1B" w:rsidRPr="003D6EFB" w:rsidRDefault="00FE4C1B" w:rsidP="00717DAD">
      <w:pPr>
        <w:pStyle w:val="CM28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По завершении работы студент заполняет бланк листа </w:t>
      </w:r>
      <w:proofErr w:type="gramStart"/>
      <w:r w:rsidRPr="003D6EFB">
        <w:rPr>
          <w:rFonts w:ascii="Times New Roman" w:hAnsi="Times New Roman" w:cs="Times New Roman"/>
          <w:sz w:val="28"/>
          <w:szCs w:val="28"/>
        </w:rPr>
        <w:t>само-аттестации</w:t>
      </w:r>
      <w:proofErr w:type="gramEnd"/>
      <w:r w:rsidRPr="003D6EFB">
        <w:rPr>
          <w:rFonts w:ascii="Times New Roman" w:hAnsi="Times New Roman" w:cs="Times New Roman"/>
          <w:sz w:val="28"/>
          <w:szCs w:val="28"/>
        </w:rPr>
        <w:t xml:space="preserve"> (образец приведен в приложении</w:t>
      </w:r>
      <w:r w:rsidR="00461F1F" w:rsidRPr="003D6EFB">
        <w:rPr>
          <w:rFonts w:ascii="Times New Roman" w:hAnsi="Times New Roman" w:cs="Times New Roman"/>
          <w:sz w:val="28"/>
          <w:szCs w:val="28"/>
        </w:rPr>
        <w:t xml:space="preserve"> В</w:t>
      </w:r>
      <w:r w:rsidRPr="003D6EFB">
        <w:rPr>
          <w:rFonts w:ascii="Times New Roman" w:hAnsi="Times New Roman" w:cs="Times New Roman"/>
          <w:sz w:val="28"/>
          <w:szCs w:val="28"/>
        </w:rPr>
        <w:t xml:space="preserve">), в котором оценивает проделанную работу путем выбора стандартных ответов тест-опросника. </w:t>
      </w:r>
    </w:p>
    <w:p w:rsidR="00FF7E8B" w:rsidRPr="003D6EFB" w:rsidRDefault="00FF7E8B" w:rsidP="00FF7E8B">
      <w:pPr>
        <w:pStyle w:val="Default"/>
        <w:rPr>
          <w:sz w:val="28"/>
          <w:szCs w:val="28"/>
        </w:rPr>
      </w:pPr>
    </w:p>
    <w:p w:rsidR="00FF7E8B" w:rsidRPr="003D6EFB" w:rsidRDefault="00FF7E8B" w:rsidP="00FF7E8B">
      <w:pPr>
        <w:pStyle w:val="Default"/>
        <w:rPr>
          <w:sz w:val="28"/>
          <w:szCs w:val="28"/>
        </w:rPr>
      </w:pPr>
    </w:p>
    <w:p w:rsidR="00461F1F" w:rsidRPr="003D6EFB" w:rsidRDefault="00461F1F" w:rsidP="00FF7E8B">
      <w:pPr>
        <w:pStyle w:val="Default"/>
        <w:rPr>
          <w:sz w:val="28"/>
          <w:szCs w:val="28"/>
        </w:rPr>
        <w:sectPr w:rsidR="00461F1F" w:rsidRPr="003D6EFB" w:rsidSect="00E57159">
          <w:headerReference w:type="default" r:id="rId8"/>
          <w:type w:val="continuous"/>
          <w:pgSz w:w="12240" w:h="15840"/>
          <w:pgMar w:top="1304" w:right="1304" w:bottom="1304" w:left="1304" w:header="720" w:footer="720" w:gutter="0"/>
          <w:cols w:space="720"/>
          <w:noEndnote/>
        </w:sectPr>
      </w:pPr>
    </w:p>
    <w:p w:rsidR="00FE4C1B" w:rsidRPr="003D6EFB" w:rsidRDefault="00FE4C1B" w:rsidP="00FF7E8B">
      <w:pPr>
        <w:pStyle w:val="2"/>
        <w:rPr>
          <w:szCs w:val="28"/>
        </w:rPr>
      </w:pPr>
      <w:bookmarkStart w:id="7" w:name="OCRUncertain1889"/>
      <w:bookmarkStart w:id="8" w:name="_Toc399008189"/>
      <w:bookmarkEnd w:id="7"/>
      <w:r w:rsidRPr="003D6EFB">
        <w:rPr>
          <w:szCs w:val="28"/>
        </w:rPr>
        <w:lastRenderedPageBreak/>
        <w:t xml:space="preserve">2. </w:t>
      </w:r>
      <w:r w:rsidR="00516372" w:rsidRPr="003D6EFB">
        <w:rPr>
          <w:szCs w:val="28"/>
        </w:rPr>
        <w:t>ТРЕБОВАНИЯ К</w:t>
      </w:r>
      <w:r w:rsidRPr="003D6EFB">
        <w:rPr>
          <w:szCs w:val="28"/>
        </w:rPr>
        <w:t xml:space="preserve"> ОФОРМЛЕНИЮ ПОЯСНИТЕЛЬНОЙ ЗАПИСКИ</w:t>
      </w:r>
      <w:bookmarkEnd w:id="8"/>
    </w:p>
    <w:p w:rsidR="009C171E" w:rsidRPr="003D6EFB" w:rsidRDefault="009C171E" w:rsidP="00FF7E8B">
      <w:pPr>
        <w:pStyle w:val="3"/>
        <w:rPr>
          <w:szCs w:val="28"/>
        </w:rPr>
      </w:pPr>
      <w:bookmarkStart w:id="9" w:name="_Toc399008190"/>
      <w:r w:rsidRPr="003D6EFB">
        <w:rPr>
          <w:szCs w:val="28"/>
        </w:rPr>
        <w:t xml:space="preserve">2.1. Общие </w:t>
      </w:r>
      <w:r w:rsidR="00516372" w:rsidRPr="003D6EFB">
        <w:rPr>
          <w:szCs w:val="28"/>
        </w:rPr>
        <w:t>правила</w:t>
      </w:r>
      <w:bookmarkEnd w:id="9"/>
      <w:r w:rsidRPr="003D6EFB">
        <w:rPr>
          <w:szCs w:val="28"/>
        </w:rPr>
        <w:t xml:space="preserve"> </w:t>
      </w:r>
    </w:p>
    <w:p w:rsidR="009C171E" w:rsidRPr="003D6EFB" w:rsidRDefault="009C171E" w:rsidP="00717DAD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>2.1.1. Оформление квалификационной выпускной работы на академич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скую степень бакалавра должно соответствовать общим требованиям ГОСТ и действующего в университете стандарта [2,3]. </w:t>
      </w:r>
    </w:p>
    <w:p w:rsidR="009C171E" w:rsidRPr="003D6EFB" w:rsidRDefault="009C171E" w:rsidP="00717DA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2.1.2. Текст пояснительной записки выполняется на белой </w:t>
      </w:r>
      <w:proofErr w:type="spellStart"/>
      <w:r w:rsidR="00516372" w:rsidRPr="003D6EFB">
        <w:rPr>
          <w:rFonts w:ascii="Times New Roman" w:hAnsi="Times New Roman" w:cs="Times New Roman"/>
          <w:sz w:val="28"/>
          <w:szCs w:val="28"/>
        </w:rPr>
        <w:t>односортной</w:t>
      </w:r>
      <w:proofErr w:type="spellEnd"/>
      <w:r w:rsidRPr="003D6EFB">
        <w:rPr>
          <w:rFonts w:ascii="Times New Roman" w:hAnsi="Times New Roman" w:cs="Times New Roman"/>
          <w:sz w:val="28"/>
          <w:szCs w:val="28"/>
        </w:rPr>
        <w:t xml:space="preserve"> </w:t>
      </w:r>
      <w:r w:rsidRPr="003D6EFB">
        <w:rPr>
          <w:rFonts w:ascii="Times New Roman" w:hAnsi="Times New Roman" w:cs="Times New Roman"/>
          <w:sz w:val="28"/>
          <w:szCs w:val="28"/>
        </w:rPr>
        <w:lastRenderedPageBreak/>
        <w:t>бумаге формата А</w:t>
      </w:r>
      <w:proofErr w:type="gramStart"/>
      <w:r w:rsidRPr="003D6EF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D6EFB">
        <w:rPr>
          <w:rFonts w:ascii="Times New Roman" w:hAnsi="Times New Roman" w:cs="Times New Roman"/>
          <w:sz w:val="28"/>
          <w:szCs w:val="28"/>
        </w:rPr>
        <w:t xml:space="preserve"> размером 210х297 мм на одной стороне листа</w:t>
      </w:r>
      <w:r w:rsidR="00516372" w:rsidRPr="003D6EFB">
        <w:rPr>
          <w:rFonts w:ascii="Times New Roman" w:hAnsi="Times New Roman" w:cs="Times New Roman"/>
          <w:sz w:val="28"/>
          <w:szCs w:val="28"/>
        </w:rPr>
        <w:t xml:space="preserve"> (допускается представлять иллюстрации, таблицы и компьютерные распечатки на листах формата А3)</w:t>
      </w:r>
      <w:r w:rsidRPr="003D6EFB">
        <w:rPr>
          <w:rFonts w:ascii="Times New Roman" w:hAnsi="Times New Roman" w:cs="Times New Roman"/>
          <w:sz w:val="28"/>
          <w:szCs w:val="28"/>
        </w:rPr>
        <w:t xml:space="preserve">. </w:t>
      </w:r>
      <w:r w:rsidR="00E51A5D" w:rsidRPr="003D6EFB">
        <w:rPr>
          <w:rFonts w:ascii="Times New Roman" w:hAnsi="Times New Roman" w:cs="Times New Roman"/>
          <w:sz w:val="28"/>
          <w:szCs w:val="28"/>
        </w:rPr>
        <w:t xml:space="preserve">Основной текст набирается шрифтом </w:t>
      </w:r>
      <w:r w:rsidR="00E51A5D" w:rsidRPr="003D6EFB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E51A5D" w:rsidRPr="003D6EFB">
        <w:rPr>
          <w:rFonts w:ascii="Times New Roman" w:hAnsi="Times New Roman" w:cs="Times New Roman"/>
          <w:sz w:val="28"/>
          <w:szCs w:val="28"/>
        </w:rPr>
        <w:t xml:space="preserve"> </w:t>
      </w:r>
      <w:r w:rsidR="00E51A5D" w:rsidRPr="003D6EF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E51A5D" w:rsidRPr="003D6EFB">
        <w:rPr>
          <w:rFonts w:ascii="Times New Roman" w:hAnsi="Times New Roman" w:cs="Times New Roman"/>
          <w:sz w:val="28"/>
          <w:szCs w:val="28"/>
        </w:rPr>
        <w:t xml:space="preserve"> </w:t>
      </w:r>
      <w:r w:rsidR="00E51A5D" w:rsidRPr="003D6EFB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E51A5D" w:rsidRPr="003D6EFB">
        <w:rPr>
          <w:rFonts w:ascii="Times New Roman" w:hAnsi="Times New Roman" w:cs="Times New Roman"/>
          <w:sz w:val="28"/>
          <w:szCs w:val="28"/>
        </w:rPr>
        <w:t xml:space="preserve"> размером 14 пунктов, с автоматической расстановкой переносов и выравниванием по ширине</w:t>
      </w:r>
      <w:r w:rsidR="00C011D6" w:rsidRPr="003D6EFB">
        <w:rPr>
          <w:rFonts w:ascii="Times New Roman" w:hAnsi="Times New Roman" w:cs="Times New Roman"/>
          <w:sz w:val="28"/>
          <w:szCs w:val="28"/>
        </w:rPr>
        <w:t>, междустрочный интервал – 1.5</w:t>
      </w:r>
      <w:r w:rsidR="00E51A5D" w:rsidRPr="003D6EFB">
        <w:rPr>
          <w:rFonts w:ascii="Times New Roman" w:hAnsi="Times New Roman" w:cs="Times New Roman"/>
          <w:sz w:val="28"/>
          <w:szCs w:val="28"/>
        </w:rPr>
        <w:t xml:space="preserve">. </w:t>
      </w:r>
      <w:r w:rsidRPr="003D6EFB">
        <w:rPr>
          <w:rFonts w:ascii="Times New Roman" w:hAnsi="Times New Roman" w:cs="Times New Roman"/>
          <w:sz w:val="28"/>
          <w:szCs w:val="28"/>
        </w:rPr>
        <w:t>Объем расчетно-пояснительной запи</w:t>
      </w:r>
      <w:r w:rsidRPr="003D6EFB">
        <w:rPr>
          <w:rFonts w:ascii="Times New Roman" w:hAnsi="Times New Roman" w:cs="Times New Roman"/>
          <w:sz w:val="28"/>
          <w:szCs w:val="28"/>
        </w:rPr>
        <w:t>с</w:t>
      </w:r>
      <w:r w:rsidRPr="003D6EFB">
        <w:rPr>
          <w:rFonts w:ascii="Times New Roman" w:hAnsi="Times New Roman" w:cs="Times New Roman"/>
          <w:sz w:val="28"/>
          <w:szCs w:val="28"/>
        </w:rPr>
        <w:t>ки должен составлять от 40</w:t>
      </w:r>
      <w:r w:rsidRPr="003D6E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D6EFB">
        <w:rPr>
          <w:rFonts w:ascii="Times New Roman" w:hAnsi="Times New Roman" w:cs="Times New Roman"/>
          <w:sz w:val="28"/>
          <w:szCs w:val="28"/>
        </w:rPr>
        <w:t>до 75 страниц текста на печатающих и графических устройствах вывода ЭВМ (с полями</w:t>
      </w:r>
      <w:r w:rsidR="00516372" w:rsidRPr="003D6EF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516372" w:rsidRPr="003D6EFB">
        <w:rPr>
          <w:rFonts w:ascii="Times New Roman" w:hAnsi="Times New Roman" w:cs="Times New Roman"/>
          <w:sz w:val="28"/>
          <w:szCs w:val="28"/>
        </w:rPr>
        <w:t>левое</w:t>
      </w:r>
      <w:proofErr w:type="gramEnd"/>
      <w:r w:rsidR="00516372" w:rsidRPr="003D6EFB">
        <w:rPr>
          <w:rFonts w:ascii="Times New Roman" w:hAnsi="Times New Roman" w:cs="Times New Roman"/>
          <w:sz w:val="28"/>
          <w:szCs w:val="28"/>
        </w:rPr>
        <w:t xml:space="preserve"> – 30 мм, верхнее и нижнее - 25 мм, правое – 1</w:t>
      </w:r>
      <w:r w:rsidR="00C011D6" w:rsidRPr="003D6EFB">
        <w:rPr>
          <w:rFonts w:ascii="Times New Roman" w:hAnsi="Times New Roman" w:cs="Times New Roman"/>
          <w:sz w:val="28"/>
          <w:szCs w:val="28"/>
        </w:rPr>
        <w:t>5</w:t>
      </w:r>
      <w:r w:rsidR="00516372" w:rsidRPr="003D6EFB">
        <w:rPr>
          <w:rFonts w:ascii="Times New Roman" w:hAnsi="Times New Roman" w:cs="Times New Roman"/>
          <w:sz w:val="28"/>
          <w:szCs w:val="28"/>
        </w:rPr>
        <w:t xml:space="preserve"> мм</w:t>
      </w:r>
      <w:r w:rsidRPr="003D6EFB">
        <w:rPr>
          <w:rFonts w:ascii="Times New Roman" w:hAnsi="Times New Roman" w:cs="Times New Roman"/>
          <w:sz w:val="28"/>
          <w:szCs w:val="28"/>
        </w:rPr>
        <w:t>), не считая иллюстраций и приложений, содержащих вспомог</w:t>
      </w:r>
      <w:r w:rsidRPr="003D6EFB">
        <w:rPr>
          <w:rFonts w:ascii="Times New Roman" w:hAnsi="Times New Roman" w:cs="Times New Roman"/>
          <w:sz w:val="28"/>
          <w:szCs w:val="28"/>
        </w:rPr>
        <w:t>а</w:t>
      </w:r>
      <w:r w:rsidRPr="003D6EFB">
        <w:rPr>
          <w:rFonts w:ascii="Times New Roman" w:hAnsi="Times New Roman" w:cs="Times New Roman"/>
          <w:sz w:val="28"/>
          <w:szCs w:val="28"/>
        </w:rPr>
        <w:t>тельный материал.</w:t>
      </w:r>
    </w:p>
    <w:p w:rsidR="00B5745B" w:rsidRPr="003D6EFB" w:rsidRDefault="009C171E" w:rsidP="00717DAD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2.1.3. </w:t>
      </w:r>
      <w:r w:rsidR="00E51A5D" w:rsidRPr="003D6EFB">
        <w:rPr>
          <w:rFonts w:ascii="Times New Roman" w:hAnsi="Times New Roman" w:cs="Times New Roman"/>
          <w:color w:val="auto"/>
          <w:sz w:val="28"/>
          <w:szCs w:val="28"/>
        </w:rPr>
        <w:t>Порядок листов пояснительной записки следующий: первой стр</w:t>
      </w:r>
      <w:r w:rsidR="00E51A5D" w:rsidRPr="003D6EF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51A5D" w:rsidRPr="003D6EFB">
        <w:rPr>
          <w:rFonts w:ascii="Times New Roman" w:hAnsi="Times New Roman" w:cs="Times New Roman"/>
          <w:color w:val="auto"/>
          <w:sz w:val="28"/>
          <w:szCs w:val="28"/>
        </w:rPr>
        <w:t>ницей является титульный лист</w:t>
      </w:r>
      <w:r w:rsidR="00B52394"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2394" w:rsidRPr="003D6EFB">
        <w:rPr>
          <w:rFonts w:ascii="Times New Roman" w:hAnsi="Times New Roman" w:cs="Times New Roman"/>
          <w:color w:val="auto"/>
          <w:spacing w:val="-1"/>
          <w:sz w:val="28"/>
          <w:szCs w:val="28"/>
        </w:rPr>
        <w:t>(см. приложение А)</w:t>
      </w:r>
      <w:r w:rsidR="00E51A5D" w:rsidRPr="003D6EFB">
        <w:rPr>
          <w:rFonts w:ascii="Times New Roman" w:hAnsi="Times New Roman" w:cs="Times New Roman"/>
          <w:color w:val="auto"/>
          <w:sz w:val="28"/>
          <w:szCs w:val="28"/>
        </w:rPr>
        <w:t>, второй и третьей – задание на выпускную работу</w:t>
      </w:r>
      <w:r w:rsidR="00B52394"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2394" w:rsidRPr="003D6EFB">
        <w:rPr>
          <w:rFonts w:ascii="Times New Roman" w:hAnsi="Times New Roman" w:cs="Times New Roman"/>
          <w:color w:val="auto"/>
          <w:spacing w:val="-1"/>
          <w:sz w:val="28"/>
          <w:szCs w:val="28"/>
        </w:rPr>
        <w:t>(форма в приложении Б)</w:t>
      </w:r>
      <w:r w:rsidR="00E51A5D" w:rsidRPr="003D6EFB">
        <w:rPr>
          <w:rFonts w:ascii="Times New Roman" w:hAnsi="Times New Roman" w:cs="Times New Roman"/>
          <w:color w:val="auto"/>
          <w:sz w:val="28"/>
          <w:szCs w:val="28"/>
        </w:rPr>
        <w:t>, четвертой – аннотация на двух языках, пятой – оглавление. На страницах 1–</w:t>
      </w:r>
      <w:r w:rsidR="00B52394" w:rsidRPr="003D6EF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E51A5D"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 номера страниц не проставляю</w:t>
      </w:r>
      <w:r w:rsidR="00E51A5D" w:rsidRPr="003D6EFB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E51A5D" w:rsidRPr="003D6EFB">
        <w:rPr>
          <w:rFonts w:ascii="Times New Roman" w:hAnsi="Times New Roman" w:cs="Times New Roman"/>
          <w:color w:val="auto"/>
          <w:sz w:val="28"/>
          <w:szCs w:val="28"/>
        </w:rPr>
        <w:t>ся. Первой страницей, имеющей номер (номер "</w:t>
      </w:r>
      <w:r w:rsidR="00B52394" w:rsidRPr="003D6EF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E51A5D" w:rsidRPr="003D6EFB">
        <w:rPr>
          <w:rFonts w:ascii="Times New Roman" w:hAnsi="Times New Roman" w:cs="Times New Roman"/>
          <w:color w:val="auto"/>
          <w:sz w:val="28"/>
          <w:szCs w:val="28"/>
        </w:rPr>
        <w:t>") является «Оглавление»</w:t>
      </w:r>
      <w:r w:rsidR="00B52394" w:rsidRPr="003D6EF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2394" w:rsidRPr="003D6EFB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B52394" w:rsidRPr="003D6EF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52394"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лее идут 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разделы пояснительной записки, заключение, список использованных </w:t>
      </w:r>
      <w:r w:rsidR="00B5745B"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источников информации (Список литературы) и приложения. </w:t>
      </w:r>
    </w:p>
    <w:p w:rsidR="00FE4C1B" w:rsidRPr="003D6EFB" w:rsidRDefault="00B5745B" w:rsidP="00B52394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2.1.4. </w:t>
      </w:r>
      <w:r w:rsidRPr="003D6EF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Нумерация страниц пояснительной записки </w:t>
      </w:r>
      <w:r w:rsidR="00227ED2" w:rsidRPr="003D6EFB">
        <w:rPr>
          <w:rFonts w:ascii="Times New Roman" w:hAnsi="Times New Roman" w:cs="Times New Roman"/>
          <w:color w:val="auto"/>
          <w:spacing w:val="-1"/>
          <w:sz w:val="28"/>
          <w:szCs w:val="28"/>
        </w:rPr>
        <w:t>–</w:t>
      </w:r>
      <w:r w:rsidRPr="003D6EF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сквозная</w:t>
      </w:r>
      <w:r w:rsidR="00227ED2" w:rsidRPr="003D6EFB">
        <w:rPr>
          <w:rFonts w:ascii="Times New Roman" w:hAnsi="Times New Roman" w:cs="Times New Roman"/>
          <w:color w:val="auto"/>
          <w:spacing w:val="-1"/>
          <w:sz w:val="28"/>
          <w:szCs w:val="28"/>
        </w:rPr>
        <w:t>,</w:t>
      </w:r>
      <w:r w:rsidR="00227ED2" w:rsidRPr="003D6EFB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227ED2" w:rsidRPr="003D6EFB">
        <w:rPr>
          <w:rFonts w:ascii="Times New Roman" w:hAnsi="Times New Roman" w:cs="Times New Roman"/>
          <w:color w:val="auto"/>
          <w:spacing w:val="-1"/>
          <w:sz w:val="28"/>
          <w:szCs w:val="28"/>
        </w:rPr>
        <w:t>по порядку от первой до последней страницы без пропусков, повторений, литерных доба</w:t>
      </w:r>
      <w:r w:rsidR="00227ED2" w:rsidRPr="003D6EFB">
        <w:rPr>
          <w:rFonts w:ascii="Times New Roman" w:hAnsi="Times New Roman" w:cs="Times New Roman"/>
          <w:color w:val="auto"/>
          <w:spacing w:val="-1"/>
          <w:sz w:val="28"/>
          <w:szCs w:val="28"/>
        </w:rPr>
        <w:t>в</w:t>
      </w:r>
      <w:r w:rsidR="00227ED2" w:rsidRPr="003D6EFB">
        <w:rPr>
          <w:rFonts w:ascii="Times New Roman" w:hAnsi="Times New Roman" w:cs="Times New Roman"/>
          <w:color w:val="auto"/>
          <w:spacing w:val="-1"/>
          <w:sz w:val="28"/>
          <w:szCs w:val="28"/>
        </w:rPr>
        <w:t>лений.</w:t>
      </w:r>
      <w:r w:rsidRPr="003D6EF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="00FE4C1B" w:rsidRPr="006168C4">
        <w:rPr>
          <w:rFonts w:ascii="Times New Roman" w:hAnsi="Times New Roman" w:cs="Times New Roman"/>
          <w:color w:val="auto"/>
          <w:sz w:val="28"/>
          <w:szCs w:val="28"/>
          <w:highlight w:val="red"/>
        </w:rPr>
        <w:t xml:space="preserve">Номера страниц проставляются арабскими цифрами </w:t>
      </w:r>
      <w:r w:rsidR="00C808DE" w:rsidRPr="006168C4">
        <w:rPr>
          <w:rFonts w:ascii="Times New Roman" w:hAnsi="Times New Roman" w:cs="Times New Roman"/>
          <w:color w:val="auto"/>
          <w:sz w:val="28"/>
          <w:szCs w:val="28"/>
          <w:highlight w:val="red"/>
        </w:rPr>
        <w:t>(</w:t>
      </w:r>
      <w:r w:rsidR="00FE4C1B" w:rsidRPr="006168C4">
        <w:rPr>
          <w:rFonts w:ascii="Times New Roman" w:hAnsi="Times New Roman" w:cs="Times New Roman"/>
          <w:color w:val="auto"/>
          <w:sz w:val="28"/>
          <w:szCs w:val="28"/>
          <w:highlight w:val="red"/>
        </w:rPr>
        <w:t xml:space="preserve">в правом углу </w:t>
      </w:r>
      <w:r w:rsidR="00C808DE" w:rsidRPr="006168C4">
        <w:rPr>
          <w:rFonts w:ascii="Times New Roman" w:hAnsi="Times New Roman" w:cs="Times New Roman"/>
          <w:color w:val="auto"/>
          <w:sz w:val="28"/>
          <w:szCs w:val="28"/>
          <w:highlight w:val="red"/>
        </w:rPr>
        <w:t>нижнего</w:t>
      </w:r>
      <w:r w:rsidR="00FE4C1B" w:rsidRPr="006168C4">
        <w:rPr>
          <w:rFonts w:ascii="Times New Roman" w:hAnsi="Times New Roman" w:cs="Times New Roman"/>
          <w:color w:val="auto"/>
          <w:sz w:val="28"/>
          <w:szCs w:val="28"/>
          <w:highlight w:val="red"/>
        </w:rPr>
        <w:t xml:space="preserve"> поля</w:t>
      </w:r>
      <w:r w:rsidR="00B52394" w:rsidRPr="006168C4">
        <w:rPr>
          <w:rFonts w:ascii="Times New Roman" w:hAnsi="Times New Roman" w:cs="Times New Roman"/>
          <w:color w:val="auto"/>
          <w:sz w:val="28"/>
          <w:szCs w:val="28"/>
          <w:highlight w:val="red"/>
        </w:rPr>
        <w:t>) на уровне 15 мм от края листа</w:t>
      </w:r>
      <w:r w:rsidR="00FE4C1B" w:rsidRPr="006168C4">
        <w:rPr>
          <w:rFonts w:ascii="Times New Roman" w:hAnsi="Times New Roman" w:cs="Times New Roman"/>
          <w:color w:val="auto"/>
          <w:sz w:val="28"/>
          <w:szCs w:val="28"/>
          <w:highlight w:val="red"/>
        </w:rPr>
        <w:t>.</w:t>
      </w:r>
      <w:r w:rsidR="00FE4C1B"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 Если есть таблицы и иллюстр</w:t>
      </w:r>
      <w:r w:rsidR="00FE4C1B" w:rsidRPr="003D6EF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E4C1B"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ции, выполненные на отдельных листах, их включают в общую нумерацию. </w:t>
      </w:r>
      <w:r w:rsidR="00134A8B" w:rsidRPr="003D6EF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134A8B" w:rsidRPr="003D6EF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34A8B" w:rsidRPr="003D6EFB">
        <w:rPr>
          <w:rFonts w:ascii="Times New Roman" w:hAnsi="Times New Roman" w:cs="Times New Roman"/>
          <w:color w:val="auto"/>
          <w:sz w:val="28"/>
          <w:szCs w:val="28"/>
        </w:rPr>
        <w:t>висимые п</w:t>
      </w:r>
      <w:r w:rsidR="00FE4C1B"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риложения и список </w:t>
      </w:r>
      <w:r w:rsidR="00134A8B" w:rsidRPr="003D6EFB">
        <w:rPr>
          <w:rFonts w:ascii="Times New Roman" w:hAnsi="Times New Roman" w:cs="Times New Roman"/>
          <w:color w:val="auto"/>
          <w:sz w:val="28"/>
          <w:szCs w:val="28"/>
        </w:rPr>
        <w:t>литературы</w:t>
      </w:r>
      <w:r w:rsidR="00FE4C1B"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 также включаются в сквозную н</w:t>
      </w:r>
      <w:r w:rsidR="00FE4C1B" w:rsidRPr="003D6EFB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E4C1B"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мерацию. </w:t>
      </w:r>
    </w:p>
    <w:p w:rsidR="00083921" w:rsidRPr="003D6EFB" w:rsidRDefault="00083921" w:rsidP="00083921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="00AF6356" w:rsidRPr="003D6EF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3D6EFB">
        <w:rPr>
          <w:rFonts w:ascii="Times New Roman" w:hAnsi="Times New Roman" w:cs="Times New Roman"/>
          <w:sz w:val="28"/>
          <w:szCs w:val="28"/>
        </w:rPr>
        <w:t>Перед переплетом и последующим предъявлением проекта на к</w:t>
      </w:r>
      <w:r w:rsidRPr="003D6EFB">
        <w:rPr>
          <w:rFonts w:ascii="Times New Roman" w:hAnsi="Times New Roman" w:cs="Times New Roman"/>
          <w:sz w:val="28"/>
          <w:szCs w:val="28"/>
        </w:rPr>
        <w:t>а</w:t>
      </w:r>
      <w:r w:rsidRPr="003D6EFB">
        <w:rPr>
          <w:rFonts w:ascii="Times New Roman" w:hAnsi="Times New Roman" w:cs="Times New Roman"/>
          <w:sz w:val="28"/>
          <w:szCs w:val="28"/>
        </w:rPr>
        <w:t>федру нужно проверить: идентичность заголовков в содержании и в работе, а также их общую редакционную согласованность; правильность подкладки ли</w:t>
      </w:r>
      <w:r w:rsidRPr="003D6EFB">
        <w:rPr>
          <w:rFonts w:ascii="Times New Roman" w:hAnsi="Times New Roman" w:cs="Times New Roman"/>
          <w:sz w:val="28"/>
          <w:szCs w:val="28"/>
        </w:rPr>
        <w:t>с</w:t>
      </w:r>
      <w:r w:rsidRPr="003D6EFB">
        <w:rPr>
          <w:rFonts w:ascii="Times New Roman" w:hAnsi="Times New Roman" w:cs="Times New Roman"/>
          <w:sz w:val="28"/>
          <w:szCs w:val="28"/>
        </w:rPr>
        <w:t>тов (их последовательность, размещение относительно корешка); наличие сс</w:t>
      </w:r>
      <w:r w:rsidRPr="003D6EFB">
        <w:rPr>
          <w:rFonts w:ascii="Times New Roman" w:hAnsi="Times New Roman" w:cs="Times New Roman"/>
          <w:sz w:val="28"/>
          <w:szCs w:val="28"/>
        </w:rPr>
        <w:t>ы</w:t>
      </w:r>
      <w:r w:rsidRPr="003D6EFB">
        <w:rPr>
          <w:rFonts w:ascii="Times New Roman" w:hAnsi="Times New Roman" w:cs="Times New Roman"/>
          <w:sz w:val="28"/>
          <w:szCs w:val="28"/>
        </w:rPr>
        <w:t>лок на рисунки, таблицы, приложения, литературу; правильность этих ссылок; правильность нумерации рисунков, таблиц, приложений; общую редакционную согласованность заголовков таблиц и надписей; наличие подписей на запо</w:t>
      </w:r>
      <w:r w:rsidRPr="003D6EFB">
        <w:rPr>
          <w:rFonts w:ascii="Times New Roman" w:hAnsi="Times New Roman" w:cs="Times New Roman"/>
          <w:sz w:val="28"/>
          <w:szCs w:val="28"/>
        </w:rPr>
        <w:t>л</w:t>
      </w:r>
      <w:r w:rsidRPr="003D6EFB">
        <w:rPr>
          <w:rFonts w:ascii="Times New Roman" w:hAnsi="Times New Roman" w:cs="Times New Roman"/>
          <w:sz w:val="28"/>
          <w:szCs w:val="28"/>
        </w:rPr>
        <w:t xml:space="preserve">ненных титульном листе и бланке задания; 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наличие сквозной нумерации стр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ниц и соответствие ей содержания.</w:t>
      </w:r>
    </w:p>
    <w:p w:rsidR="005E40BD" w:rsidRPr="003D6EFB" w:rsidRDefault="005E40BD" w:rsidP="005E40BD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="00AF6356" w:rsidRPr="003D6EF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3D6EFB">
        <w:rPr>
          <w:rFonts w:ascii="Times New Roman" w:hAnsi="Times New Roman" w:cs="Times New Roman"/>
          <w:sz w:val="28"/>
          <w:szCs w:val="28"/>
        </w:rPr>
        <w:t>При необходимости, внесение изменений после переплета допуск</w:t>
      </w:r>
      <w:r w:rsidRPr="003D6EFB">
        <w:rPr>
          <w:rFonts w:ascii="Times New Roman" w:hAnsi="Times New Roman" w:cs="Times New Roman"/>
          <w:sz w:val="28"/>
          <w:szCs w:val="28"/>
        </w:rPr>
        <w:t>а</w:t>
      </w:r>
      <w:r w:rsidRPr="003D6EFB">
        <w:rPr>
          <w:rFonts w:ascii="Times New Roman" w:hAnsi="Times New Roman" w:cs="Times New Roman"/>
          <w:sz w:val="28"/>
          <w:szCs w:val="28"/>
        </w:rPr>
        <w:t>ется применение забелки, заклейки ошибочного текста, но не более трех и</w:t>
      </w:r>
      <w:r w:rsidRPr="003D6EFB">
        <w:rPr>
          <w:rFonts w:ascii="Times New Roman" w:hAnsi="Times New Roman" w:cs="Times New Roman"/>
          <w:sz w:val="28"/>
          <w:szCs w:val="28"/>
        </w:rPr>
        <w:t>с</w:t>
      </w:r>
      <w:r w:rsidRPr="003D6EFB">
        <w:rPr>
          <w:rFonts w:ascii="Times New Roman" w:hAnsi="Times New Roman" w:cs="Times New Roman"/>
          <w:sz w:val="28"/>
          <w:szCs w:val="28"/>
        </w:rPr>
        <w:t xml:space="preserve">правлений на одном листе. В случае небольших исправлений текст может быть </w:t>
      </w:r>
      <w:r w:rsidRPr="003D6EFB">
        <w:rPr>
          <w:rFonts w:ascii="Times New Roman" w:hAnsi="Times New Roman" w:cs="Times New Roman"/>
          <w:sz w:val="28"/>
          <w:szCs w:val="28"/>
        </w:rPr>
        <w:lastRenderedPageBreak/>
        <w:t>аккуратно удален и вклеен новый.</w:t>
      </w:r>
    </w:p>
    <w:p w:rsidR="00083921" w:rsidRPr="003D6EFB" w:rsidRDefault="00083921" w:rsidP="00FF7E8B">
      <w:pPr>
        <w:pStyle w:val="3"/>
        <w:rPr>
          <w:szCs w:val="28"/>
        </w:rPr>
      </w:pPr>
      <w:bookmarkStart w:id="10" w:name="OCRUncertain1890"/>
      <w:bookmarkStart w:id="11" w:name="_Toc399008191"/>
      <w:bookmarkEnd w:id="10"/>
      <w:r w:rsidRPr="003D6EFB">
        <w:rPr>
          <w:szCs w:val="28"/>
        </w:rPr>
        <w:t>2.2.</w:t>
      </w:r>
      <w:r w:rsidRPr="003D6EFB">
        <w:rPr>
          <w:szCs w:val="28"/>
          <w:lang w:eastAsia="ar-SA"/>
        </w:rPr>
        <w:t xml:space="preserve"> </w:t>
      </w:r>
      <w:r w:rsidRPr="003D6EFB">
        <w:rPr>
          <w:szCs w:val="28"/>
        </w:rPr>
        <w:t>Оформление заголовков разделов</w:t>
      </w:r>
      <w:bookmarkEnd w:id="11"/>
    </w:p>
    <w:p w:rsidR="009C6EF9" w:rsidRPr="003D6EFB" w:rsidRDefault="001D5D1B" w:rsidP="009C6EF9">
      <w:pPr>
        <w:pStyle w:val="14-1"/>
        <w:spacing w:line="276" w:lineRule="auto"/>
        <w:ind w:firstLine="709"/>
        <w:rPr>
          <w:szCs w:val="28"/>
        </w:rPr>
      </w:pPr>
      <w:r w:rsidRPr="003D6EFB">
        <w:rPr>
          <w:szCs w:val="28"/>
        </w:rPr>
        <w:t xml:space="preserve">2.2.1 </w:t>
      </w:r>
      <w:r w:rsidR="009C6EF9" w:rsidRPr="003D6EFB">
        <w:rPr>
          <w:szCs w:val="28"/>
        </w:rPr>
        <w:t>Текст выпускной работы разбивается на разделы, которые нумер</w:t>
      </w:r>
      <w:r w:rsidR="009C6EF9" w:rsidRPr="003D6EFB">
        <w:rPr>
          <w:szCs w:val="28"/>
        </w:rPr>
        <w:t>у</w:t>
      </w:r>
      <w:r w:rsidR="009C6EF9" w:rsidRPr="003D6EFB">
        <w:rPr>
          <w:szCs w:val="28"/>
        </w:rPr>
        <w:t>ются арабскими цифрами, начиная с 1, после цифры точка не ставится, пробел и собственно заголовок раздела с заглавной буквы (остальные: в заголовке пе</w:t>
      </w:r>
      <w:r w:rsidR="009C6EF9" w:rsidRPr="003D6EFB">
        <w:rPr>
          <w:szCs w:val="28"/>
        </w:rPr>
        <w:t>р</w:t>
      </w:r>
      <w:r w:rsidR="009C6EF9" w:rsidRPr="003D6EFB">
        <w:rPr>
          <w:szCs w:val="28"/>
        </w:rPr>
        <w:t>вого уровня – прописные, а в заголовках других уровней – строчные). После названия заголовка точка или какие-либо иные знаки не ставятся. Если загол</w:t>
      </w:r>
      <w:r w:rsidR="009C6EF9" w:rsidRPr="003D6EFB">
        <w:rPr>
          <w:szCs w:val="28"/>
        </w:rPr>
        <w:t>о</w:t>
      </w:r>
      <w:r w:rsidR="009C6EF9" w:rsidRPr="003D6EFB">
        <w:rPr>
          <w:szCs w:val="28"/>
        </w:rPr>
        <w:t xml:space="preserve">вок включает несколько предложений, их разделяют точками. </w:t>
      </w:r>
    </w:p>
    <w:p w:rsidR="00BA4CD4" w:rsidRPr="003D6EFB" w:rsidRDefault="001D5D1B" w:rsidP="009C6EF9">
      <w:pPr>
        <w:pStyle w:val="14-1"/>
        <w:spacing w:line="276" w:lineRule="auto"/>
        <w:ind w:firstLine="709"/>
        <w:rPr>
          <w:szCs w:val="28"/>
        </w:rPr>
      </w:pPr>
      <w:r w:rsidRPr="003D6EFB">
        <w:rPr>
          <w:szCs w:val="28"/>
        </w:rPr>
        <w:t>2.2.2</w:t>
      </w:r>
      <w:r w:rsidR="00EF42A8" w:rsidRPr="003D6EFB">
        <w:rPr>
          <w:szCs w:val="28"/>
        </w:rPr>
        <w:t>.</w:t>
      </w:r>
      <w:r w:rsidRPr="003D6EFB">
        <w:rPr>
          <w:szCs w:val="28"/>
        </w:rPr>
        <w:t xml:space="preserve"> </w:t>
      </w:r>
      <w:r w:rsidR="009C6EF9" w:rsidRPr="003D6EFB">
        <w:rPr>
          <w:szCs w:val="28"/>
        </w:rPr>
        <w:t xml:space="preserve">Заголовки разделов </w:t>
      </w:r>
      <w:r w:rsidR="009C6EF9" w:rsidRPr="003D6EFB">
        <w:rPr>
          <w:i/>
          <w:szCs w:val="28"/>
        </w:rPr>
        <w:t>первого уровня</w:t>
      </w:r>
      <w:r w:rsidR="009C6EF9" w:rsidRPr="003D6EFB">
        <w:rPr>
          <w:szCs w:val="28"/>
        </w:rPr>
        <w:t xml:space="preserve"> центрируются и набираются шрифтом со следующими параметрами: гарнитура </w:t>
      </w:r>
      <w:r w:rsidR="009C6EF9" w:rsidRPr="003D6EFB">
        <w:rPr>
          <w:szCs w:val="28"/>
          <w:lang w:val="en-US"/>
        </w:rPr>
        <w:t>Times</w:t>
      </w:r>
      <w:r w:rsidR="009C6EF9" w:rsidRPr="003D6EFB">
        <w:rPr>
          <w:szCs w:val="28"/>
        </w:rPr>
        <w:t xml:space="preserve"> </w:t>
      </w:r>
      <w:r w:rsidR="009C6EF9" w:rsidRPr="003D6EFB">
        <w:rPr>
          <w:szCs w:val="28"/>
          <w:lang w:val="en-US"/>
        </w:rPr>
        <w:t>New</w:t>
      </w:r>
      <w:r w:rsidR="009C6EF9" w:rsidRPr="003D6EFB">
        <w:rPr>
          <w:szCs w:val="28"/>
        </w:rPr>
        <w:t xml:space="preserve"> </w:t>
      </w:r>
      <w:r w:rsidR="009C6EF9" w:rsidRPr="003D6EFB">
        <w:rPr>
          <w:szCs w:val="28"/>
          <w:lang w:val="en-US"/>
        </w:rPr>
        <w:t>Roman</w:t>
      </w:r>
      <w:r w:rsidR="009C6EF9" w:rsidRPr="003D6EFB">
        <w:rPr>
          <w:szCs w:val="28"/>
        </w:rPr>
        <w:t>, начерт</w:t>
      </w:r>
      <w:r w:rsidR="009C6EF9" w:rsidRPr="003D6EFB">
        <w:rPr>
          <w:szCs w:val="28"/>
        </w:rPr>
        <w:t>а</w:t>
      </w:r>
      <w:r w:rsidR="009C6EF9" w:rsidRPr="003D6EFB">
        <w:rPr>
          <w:szCs w:val="28"/>
        </w:rPr>
        <w:t xml:space="preserve">ние полужирное, все прописные, размер 14 пунктов. </w:t>
      </w:r>
      <w:r w:rsidR="00BA4CD4" w:rsidRPr="006168C4">
        <w:rPr>
          <w:szCs w:val="28"/>
          <w:highlight w:val="red"/>
        </w:rPr>
        <w:t>Расстояние между заг</w:t>
      </w:r>
      <w:r w:rsidR="00BA4CD4" w:rsidRPr="006168C4">
        <w:rPr>
          <w:szCs w:val="28"/>
          <w:highlight w:val="red"/>
        </w:rPr>
        <w:t>о</w:t>
      </w:r>
      <w:r w:rsidR="00BA4CD4" w:rsidRPr="006168C4">
        <w:rPr>
          <w:szCs w:val="28"/>
          <w:highlight w:val="red"/>
        </w:rPr>
        <w:t xml:space="preserve">ловками </w:t>
      </w:r>
      <w:r w:rsidR="00C011D6" w:rsidRPr="006168C4">
        <w:rPr>
          <w:szCs w:val="28"/>
          <w:highlight w:val="red"/>
        </w:rPr>
        <w:t xml:space="preserve">различных уровней </w:t>
      </w:r>
      <w:r w:rsidR="00BA4CD4" w:rsidRPr="006168C4">
        <w:rPr>
          <w:szCs w:val="28"/>
          <w:highlight w:val="red"/>
        </w:rPr>
        <w:t xml:space="preserve">и основным текстом – </w:t>
      </w:r>
      <w:r w:rsidR="00AF6356" w:rsidRPr="006168C4">
        <w:rPr>
          <w:szCs w:val="28"/>
          <w:highlight w:val="red"/>
        </w:rPr>
        <w:t>три</w:t>
      </w:r>
      <w:r w:rsidR="00BA4CD4" w:rsidRPr="006168C4">
        <w:rPr>
          <w:szCs w:val="28"/>
          <w:highlight w:val="red"/>
        </w:rPr>
        <w:t xml:space="preserve"> пробела с одинарным междустрочным интервалом. Заголовк</w:t>
      </w:r>
      <w:r w:rsidR="00C011D6" w:rsidRPr="006168C4">
        <w:rPr>
          <w:szCs w:val="28"/>
          <w:highlight w:val="red"/>
        </w:rPr>
        <w:t>и</w:t>
      </w:r>
      <w:r w:rsidR="00BA4CD4" w:rsidRPr="006168C4">
        <w:rPr>
          <w:szCs w:val="28"/>
          <w:highlight w:val="red"/>
        </w:rPr>
        <w:t xml:space="preserve"> </w:t>
      </w:r>
      <w:r w:rsidR="00C011D6" w:rsidRPr="006168C4">
        <w:rPr>
          <w:szCs w:val="28"/>
          <w:highlight w:val="red"/>
        </w:rPr>
        <w:t xml:space="preserve">различных уровней </w:t>
      </w:r>
      <w:r w:rsidR="00BA4CD4" w:rsidRPr="006168C4">
        <w:rPr>
          <w:szCs w:val="28"/>
          <w:highlight w:val="red"/>
        </w:rPr>
        <w:t>разделя</w:t>
      </w:r>
      <w:r w:rsidR="00AF6356" w:rsidRPr="006168C4">
        <w:rPr>
          <w:szCs w:val="28"/>
          <w:highlight w:val="red"/>
        </w:rPr>
        <w:t>ю</w:t>
      </w:r>
      <w:r w:rsidR="00BA4CD4" w:rsidRPr="006168C4">
        <w:rPr>
          <w:szCs w:val="28"/>
          <w:highlight w:val="red"/>
        </w:rPr>
        <w:t xml:space="preserve">т </w:t>
      </w:r>
      <w:r w:rsidR="00AF6356" w:rsidRPr="006168C4">
        <w:rPr>
          <w:szCs w:val="28"/>
          <w:highlight w:val="red"/>
        </w:rPr>
        <w:t>двумя</w:t>
      </w:r>
      <w:r w:rsidR="00BA4CD4" w:rsidRPr="006168C4">
        <w:rPr>
          <w:szCs w:val="28"/>
          <w:highlight w:val="red"/>
        </w:rPr>
        <w:t xml:space="preserve"> пробел</w:t>
      </w:r>
      <w:r w:rsidR="00AF6356" w:rsidRPr="006168C4">
        <w:rPr>
          <w:szCs w:val="28"/>
          <w:highlight w:val="red"/>
        </w:rPr>
        <w:t>ами</w:t>
      </w:r>
      <w:r w:rsidR="00BA4CD4" w:rsidRPr="006168C4">
        <w:rPr>
          <w:szCs w:val="28"/>
          <w:highlight w:val="red"/>
        </w:rPr>
        <w:t xml:space="preserve"> с одинарным междустрочным интервалом.</w:t>
      </w:r>
    </w:p>
    <w:p w:rsidR="009C6EF9" w:rsidRPr="003D6EFB" w:rsidRDefault="001D5D1B" w:rsidP="009C6EF9">
      <w:pPr>
        <w:pStyle w:val="14-1"/>
        <w:spacing w:line="276" w:lineRule="auto"/>
        <w:ind w:firstLine="709"/>
        <w:rPr>
          <w:szCs w:val="28"/>
        </w:rPr>
      </w:pPr>
      <w:r w:rsidRPr="003D6EFB">
        <w:rPr>
          <w:szCs w:val="28"/>
        </w:rPr>
        <w:t>2.2.3</w:t>
      </w:r>
      <w:r w:rsidR="00EF42A8" w:rsidRPr="003D6EFB">
        <w:rPr>
          <w:szCs w:val="28"/>
        </w:rPr>
        <w:t>.</w:t>
      </w:r>
      <w:r w:rsidRPr="003D6EFB">
        <w:rPr>
          <w:szCs w:val="28"/>
        </w:rPr>
        <w:t xml:space="preserve">  </w:t>
      </w:r>
      <w:r w:rsidR="009C6EF9" w:rsidRPr="003D6EFB">
        <w:rPr>
          <w:szCs w:val="28"/>
        </w:rPr>
        <w:t xml:space="preserve">Каждая новая глава </w:t>
      </w:r>
      <w:r w:rsidR="00C011D6" w:rsidRPr="003D6EFB">
        <w:rPr>
          <w:szCs w:val="28"/>
        </w:rPr>
        <w:t>выпускной работы</w:t>
      </w:r>
      <w:r w:rsidR="009C6EF9" w:rsidRPr="003D6EFB">
        <w:rPr>
          <w:szCs w:val="28"/>
        </w:rPr>
        <w:t xml:space="preserve"> должна начинаться с новой страницы. Это же правило относится к другим основным структурным частям ра</w:t>
      </w:r>
      <w:r w:rsidR="009C6EF9" w:rsidRPr="003D6EFB">
        <w:rPr>
          <w:szCs w:val="28"/>
        </w:rPr>
        <w:softHyphen/>
        <w:t>боты: введению, заключению, списку литературы.</w:t>
      </w:r>
    </w:p>
    <w:p w:rsidR="009C6EF9" w:rsidRPr="003D6EFB" w:rsidRDefault="001D5D1B" w:rsidP="009C6EF9">
      <w:pPr>
        <w:pStyle w:val="14-1"/>
        <w:spacing w:line="276" w:lineRule="auto"/>
        <w:ind w:firstLine="709"/>
        <w:rPr>
          <w:szCs w:val="28"/>
        </w:rPr>
      </w:pPr>
      <w:r w:rsidRPr="003D6EFB">
        <w:rPr>
          <w:szCs w:val="28"/>
        </w:rPr>
        <w:t>2.2.4</w:t>
      </w:r>
      <w:r w:rsidR="00EF42A8" w:rsidRPr="003D6EFB">
        <w:rPr>
          <w:szCs w:val="28"/>
        </w:rPr>
        <w:t>.</w:t>
      </w:r>
      <w:r w:rsidRPr="003D6EFB">
        <w:rPr>
          <w:szCs w:val="28"/>
        </w:rPr>
        <w:t xml:space="preserve"> </w:t>
      </w:r>
      <w:r w:rsidR="009C6EF9" w:rsidRPr="003D6EFB">
        <w:rPr>
          <w:szCs w:val="28"/>
        </w:rPr>
        <w:t>Разделы могут разбиваться на подразделы с соответствующими з</w:t>
      </w:r>
      <w:r w:rsidR="009C6EF9" w:rsidRPr="003D6EFB">
        <w:rPr>
          <w:szCs w:val="28"/>
        </w:rPr>
        <w:t>а</w:t>
      </w:r>
      <w:r w:rsidR="009C6EF9" w:rsidRPr="003D6EFB">
        <w:rPr>
          <w:szCs w:val="28"/>
        </w:rPr>
        <w:t>головками второго и последующих уровней. Нумерация заголовков второго уровня – двойная, арабскими цифрами, разделенными точкой. При этом первая цифра в такой нумерации соответствует номеру раздела, а вторая – порядков</w:t>
      </w:r>
      <w:r w:rsidR="009C6EF9" w:rsidRPr="003D6EFB">
        <w:rPr>
          <w:szCs w:val="28"/>
        </w:rPr>
        <w:t>о</w:t>
      </w:r>
      <w:r w:rsidR="009C6EF9" w:rsidRPr="003D6EFB">
        <w:rPr>
          <w:szCs w:val="28"/>
        </w:rPr>
        <w:t>му номеру подраздела например 2.3 (третий подраздел второго раздела).</w:t>
      </w:r>
    </w:p>
    <w:p w:rsidR="009C6EF9" w:rsidRPr="003D6EFB" w:rsidRDefault="001D5D1B" w:rsidP="009C6EF9">
      <w:pPr>
        <w:pStyle w:val="14-1"/>
        <w:spacing w:line="276" w:lineRule="auto"/>
        <w:ind w:firstLine="709"/>
        <w:rPr>
          <w:szCs w:val="28"/>
        </w:rPr>
      </w:pPr>
      <w:r w:rsidRPr="003D6EFB">
        <w:rPr>
          <w:szCs w:val="28"/>
        </w:rPr>
        <w:t>2.2.5</w:t>
      </w:r>
      <w:r w:rsidR="00EF42A8" w:rsidRPr="003D6EFB">
        <w:rPr>
          <w:szCs w:val="28"/>
        </w:rPr>
        <w:t>.</w:t>
      </w:r>
      <w:r w:rsidRPr="003D6EFB">
        <w:rPr>
          <w:szCs w:val="28"/>
        </w:rPr>
        <w:t xml:space="preserve"> </w:t>
      </w:r>
      <w:r w:rsidR="009C6EF9" w:rsidRPr="00530071">
        <w:rPr>
          <w:szCs w:val="28"/>
          <w:highlight w:val="red"/>
        </w:rPr>
        <w:t xml:space="preserve">Заголовки разделов </w:t>
      </w:r>
      <w:r w:rsidR="009C6EF9" w:rsidRPr="00530071">
        <w:rPr>
          <w:i/>
          <w:szCs w:val="28"/>
          <w:highlight w:val="red"/>
        </w:rPr>
        <w:t>второго уровня</w:t>
      </w:r>
      <w:r w:rsidR="009C6EF9" w:rsidRPr="00530071">
        <w:rPr>
          <w:szCs w:val="28"/>
          <w:highlight w:val="red"/>
        </w:rPr>
        <w:t xml:space="preserve"> начинаются с красной строки</w:t>
      </w:r>
      <w:r w:rsidR="009C6EF9" w:rsidRPr="003D6EFB">
        <w:rPr>
          <w:szCs w:val="28"/>
        </w:rPr>
        <w:t xml:space="preserve"> и набираются шрифтом со следующими параметрами: гарнитура </w:t>
      </w:r>
      <w:r w:rsidR="00765E9B" w:rsidRPr="003D6EFB">
        <w:rPr>
          <w:szCs w:val="28"/>
          <w:lang w:val="en-US"/>
        </w:rPr>
        <w:t>Times</w:t>
      </w:r>
      <w:r w:rsidR="00765E9B" w:rsidRPr="003D6EFB">
        <w:rPr>
          <w:szCs w:val="28"/>
        </w:rPr>
        <w:t xml:space="preserve"> </w:t>
      </w:r>
      <w:r w:rsidR="00765E9B" w:rsidRPr="003D6EFB">
        <w:rPr>
          <w:szCs w:val="28"/>
          <w:lang w:val="en-US"/>
        </w:rPr>
        <w:t>New</w:t>
      </w:r>
      <w:r w:rsidR="00765E9B" w:rsidRPr="003D6EFB">
        <w:rPr>
          <w:szCs w:val="28"/>
        </w:rPr>
        <w:t xml:space="preserve"> </w:t>
      </w:r>
      <w:r w:rsidR="00765E9B" w:rsidRPr="003D6EFB">
        <w:rPr>
          <w:szCs w:val="28"/>
          <w:lang w:val="en-US"/>
        </w:rPr>
        <w:t>R</w:t>
      </w:r>
      <w:r w:rsidR="00765E9B" w:rsidRPr="003D6EFB">
        <w:rPr>
          <w:szCs w:val="28"/>
          <w:lang w:val="en-US"/>
        </w:rPr>
        <w:t>o</w:t>
      </w:r>
      <w:r w:rsidR="00765E9B" w:rsidRPr="003D6EFB">
        <w:rPr>
          <w:szCs w:val="28"/>
          <w:lang w:val="en-US"/>
        </w:rPr>
        <w:t>man</w:t>
      </w:r>
      <w:r w:rsidR="009C6EF9" w:rsidRPr="003D6EFB">
        <w:rPr>
          <w:szCs w:val="28"/>
        </w:rPr>
        <w:t xml:space="preserve">, начертание </w:t>
      </w:r>
      <w:r w:rsidR="00765E9B" w:rsidRPr="003D6EFB">
        <w:rPr>
          <w:i/>
          <w:szCs w:val="28"/>
        </w:rPr>
        <w:t>полужирное строчное с заглавной буквой</w:t>
      </w:r>
      <w:r w:rsidR="00765E9B" w:rsidRPr="003D6EFB">
        <w:rPr>
          <w:szCs w:val="28"/>
        </w:rPr>
        <w:t xml:space="preserve">, </w:t>
      </w:r>
      <w:r w:rsidR="009C6EF9" w:rsidRPr="003D6EFB">
        <w:rPr>
          <w:szCs w:val="28"/>
        </w:rPr>
        <w:t>размер 1</w:t>
      </w:r>
      <w:r w:rsidR="00765E9B" w:rsidRPr="003D6EFB">
        <w:rPr>
          <w:szCs w:val="28"/>
        </w:rPr>
        <w:t>4</w:t>
      </w:r>
      <w:r w:rsidR="009C6EF9" w:rsidRPr="003D6EFB">
        <w:rPr>
          <w:szCs w:val="28"/>
        </w:rPr>
        <w:t xml:space="preserve"> пунктов. В заголовках переносы слов не допускаются.</w:t>
      </w:r>
    </w:p>
    <w:p w:rsidR="009C6EF9" w:rsidRPr="003D6EFB" w:rsidRDefault="001D5D1B" w:rsidP="009C6EF9">
      <w:pPr>
        <w:pStyle w:val="14-1"/>
        <w:spacing w:line="276" w:lineRule="auto"/>
        <w:ind w:firstLine="709"/>
        <w:rPr>
          <w:szCs w:val="28"/>
        </w:rPr>
      </w:pPr>
      <w:r w:rsidRPr="003D6EFB">
        <w:rPr>
          <w:szCs w:val="28"/>
        </w:rPr>
        <w:t>2.2.6</w:t>
      </w:r>
      <w:r w:rsidR="00EF42A8" w:rsidRPr="003D6EFB">
        <w:rPr>
          <w:szCs w:val="28"/>
        </w:rPr>
        <w:t>.</w:t>
      </w:r>
      <w:r w:rsidRPr="003D6EFB">
        <w:rPr>
          <w:szCs w:val="28"/>
        </w:rPr>
        <w:t xml:space="preserve"> </w:t>
      </w:r>
      <w:r w:rsidR="009C6EF9" w:rsidRPr="003D6EFB">
        <w:rPr>
          <w:szCs w:val="28"/>
        </w:rPr>
        <w:t xml:space="preserve">Заголовки разделов </w:t>
      </w:r>
      <w:r w:rsidR="009C6EF9" w:rsidRPr="003D6EFB">
        <w:rPr>
          <w:i/>
          <w:szCs w:val="28"/>
        </w:rPr>
        <w:t>третьего уровня</w:t>
      </w:r>
      <w:r w:rsidR="009C6EF9" w:rsidRPr="003D6EFB">
        <w:rPr>
          <w:szCs w:val="28"/>
        </w:rPr>
        <w:t xml:space="preserve"> </w:t>
      </w:r>
      <w:r w:rsidR="00765E9B" w:rsidRPr="003D6EFB">
        <w:rPr>
          <w:szCs w:val="28"/>
        </w:rPr>
        <w:t xml:space="preserve">также </w:t>
      </w:r>
      <w:r w:rsidR="009C6EF9" w:rsidRPr="003D6EFB">
        <w:rPr>
          <w:szCs w:val="28"/>
        </w:rPr>
        <w:t xml:space="preserve">начинаются </w:t>
      </w:r>
      <w:r w:rsidR="009C6EF9" w:rsidRPr="00530071">
        <w:rPr>
          <w:szCs w:val="28"/>
          <w:highlight w:val="red"/>
        </w:rPr>
        <w:t>с красной строки</w:t>
      </w:r>
      <w:r w:rsidR="009C6EF9" w:rsidRPr="003D6EFB">
        <w:rPr>
          <w:szCs w:val="28"/>
        </w:rPr>
        <w:t xml:space="preserve"> и набираются шрифтом со следующими параметрами: гарнитура </w:t>
      </w:r>
      <w:r w:rsidR="009C6EF9" w:rsidRPr="003D6EFB">
        <w:rPr>
          <w:szCs w:val="28"/>
          <w:lang w:val="en-US"/>
        </w:rPr>
        <w:t>Times</w:t>
      </w:r>
      <w:r w:rsidR="009C6EF9" w:rsidRPr="003D6EFB">
        <w:rPr>
          <w:szCs w:val="28"/>
        </w:rPr>
        <w:t xml:space="preserve"> </w:t>
      </w:r>
      <w:r w:rsidR="009C6EF9" w:rsidRPr="003D6EFB">
        <w:rPr>
          <w:szCs w:val="28"/>
          <w:lang w:val="en-US"/>
        </w:rPr>
        <w:t>New</w:t>
      </w:r>
      <w:r w:rsidR="009C6EF9" w:rsidRPr="003D6EFB">
        <w:rPr>
          <w:szCs w:val="28"/>
        </w:rPr>
        <w:t xml:space="preserve"> </w:t>
      </w:r>
      <w:r w:rsidR="009C6EF9" w:rsidRPr="003D6EFB">
        <w:rPr>
          <w:szCs w:val="28"/>
          <w:lang w:val="en-US"/>
        </w:rPr>
        <w:t>Roman</w:t>
      </w:r>
      <w:r w:rsidR="009C6EF9" w:rsidRPr="003D6EFB">
        <w:rPr>
          <w:szCs w:val="28"/>
        </w:rPr>
        <w:t xml:space="preserve">, начертание </w:t>
      </w:r>
      <w:r w:rsidR="009C6EF9" w:rsidRPr="003D6EFB">
        <w:rPr>
          <w:i/>
          <w:szCs w:val="28"/>
        </w:rPr>
        <w:t>полужирное</w:t>
      </w:r>
      <w:r w:rsidR="00765E9B" w:rsidRPr="003D6EFB">
        <w:rPr>
          <w:i/>
          <w:szCs w:val="28"/>
        </w:rPr>
        <w:t xml:space="preserve"> курсив</w:t>
      </w:r>
      <w:r w:rsidR="009C6EF9" w:rsidRPr="003D6EFB">
        <w:rPr>
          <w:szCs w:val="28"/>
        </w:rPr>
        <w:t xml:space="preserve">, размер 14 пунктов. </w:t>
      </w:r>
    </w:p>
    <w:p w:rsidR="009C6EF9" w:rsidRPr="003D6EFB" w:rsidRDefault="001D5D1B" w:rsidP="009C6EF9">
      <w:pPr>
        <w:pStyle w:val="14-1"/>
        <w:spacing w:line="276" w:lineRule="auto"/>
        <w:ind w:firstLine="709"/>
        <w:rPr>
          <w:szCs w:val="28"/>
        </w:rPr>
      </w:pPr>
      <w:r w:rsidRPr="003D6EFB">
        <w:rPr>
          <w:szCs w:val="28"/>
        </w:rPr>
        <w:t>2.2.7</w:t>
      </w:r>
      <w:r w:rsidR="00EF42A8" w:rsidRPr="003D6EFB">
        <w:rPr>
          <w:szCs w:val="28"/>
        </w:rPr>
        <w:t>.</w:t>
      </w:r>
      <w:r w:rsidRPr="003D6EFB">
        <w:rPr>
          <w:szCs w:val="28"/>
        </w:rPr>
        <w:t xml:space="preserve"> </w:t>
      </w:r>
      <w:r w:rsidR="009C6EF9" w:rsidRPr="003D6EFB">
        <w:rPr>
          <w:szCs w:val="28"/>
        </w:rPr>
        <w:t xml:space="preserve">Заголовки разделов </w:t>
      </w:r>
      <w:r w:rsidR="009C6EF9" w:rsidRPr="003D6EFB">
        <w:rPr>
          <w:i/>
          <w:szCs w:val="28"/>
        </w:rPr>
        <w:t>четвертого уровня</w:t>
      </w:r>
      <w:r w:rsidR="009C6EF9" w:rsidRPr="003D6EFB">
        <w:rPr>
          <w:szCs w:val="28"/>
        </w:rPr>
        <w:t xml:space="preserve"> начинаются с красной стр</w:t>
      </w:r>
      <w:r w:rsidR="009C6EF9" w:rsidRPr="003D6EFB">
        <w:rPr>
          <w:szCs w:val="28"/>
        </w:rPr>
        <w:t>о</w:t>
      </w:r>
      <w:r w:rsidR="009C6EF9" w:rsidRPr="003D6EFB">
        <w:rPr>
          <w:szCs w:val="28"/>
        </w:rPr>
        <w:t xml:space="preserve">ки и набираются шрифтом со следующими параметрами: гарнитура </w:t>
      </w:r>
      <w:r w:rsidR="009C6EF9" w:rsidRPr="003D6EFB">
        <w:rPr>
          <w:szCs w:val="28"/>
          <w:lang w:val="en-US"/>
        </w:rPr>
        <w:t>Times</w:t>
      </w:r>
      <w:r w:rsidR="009C6EF9" w:rsidRPr="003D6EFB">
        <w:rPr>
          <w:szCs w:val="28"/>
        </w:rPr>
        <w:t xml:space="preserve"> </w:t>
      </w:r>
      <w:r w:rsidR="009C6EF9" w:rsidRPr="003D6EFB">
        <w:rPr>
          <w:szCs w:val="28"/>
          <w:lang w:val="en-US"/>
        </w:rPr>
        <w:t>New</w:t>
      </w:r>
      <w:r w:rsidR="009C6EF9" w:rsidRPr="003D6EFB">
        <w:rPr>
          <w:szCs w:val="28"/>
        </w:rPr>
        <w:t xml:space="preserve"> </w:t>
      </w:r>
      <w:r w:rsidR="009C6EF9" w:rsidRPr="003D6EFB">
        <w:rPr>
          <w:szCs w:val="28"/>
          <w:lang w:val="en-US"/>
        </w:rPr>
        <w:t>Roman</w:t>
      </w:r>
      <w:r w:rsidR="009C6EF9" w:rsidRPr="003D6EFB">
        <w:rPr>
          <w:szCs w:val="28"/>
        </w:rPr>
        <w:t xml:space="preserve">, начертание </w:t>
      </w:r>
      <w:r w:rsidR="009C6EF9" w:rsidRPr="003D6EFB">
        <w:rPr>
          <w:i/>
          <w:szCs w:val="28"/>
        </w:rPr>
        <w:t>курсив</w:t>
      </w:r>
      <w:r w:rsidR="009C6EF9" w:rsidRPr="003D6EFB">
        <w:rPr>
          <w:szCs w:val="28"/>
        </w:rPr>
        <w:t>, размер 14 пунктов. Последующие заголовки наб</w:t>
      </w:r>
      <w:r w:rsidR="009C6EF9" w:rsidRPr="003D6EFB">
        <w:rPr>
          <w:szCs w:val="28"/>
        </w:rPr>
        <w:t>и</w:t>
      </w:r>
      <w:r w:rsidR="009C6EF9" w:rsidRPr="003D6EFB">
        <w:rPr>
          <w:szCs w:val="28"/>
        </w:rPr>
        <w:t>раются шрифтом основного текста.</w:t>
      </w:r>
    </w:p>
    <w:p w:rsidR="009C6EF9" w:rsidRPr="003D6EFB" w:rsidRDefault="001D5D1B" w:rsidP="009C6EF9">
      <w:pPr>
        <w:pStyle w:val="14-1"/>
        <w:spacing w:line="276" w:lineRule="auto"/>
        <w:ind w:firstLine="709"/>
        <w:rPr>
          <w:szCs w:val="28"/>
        </w:rPr>
      </w:pPr>
      <w:r w:rsidRPr="003D6EFB">
        <w:rPr>
          <w:szCs w:val="28"/>
        </w:rPr>
        <w:t>2.2.8</w:t>
      </w:r>
      <w:r w:rsidR="00EF42A8" w:rsidRPr="003D6EFB">
        <w:rPr>
          <w:szCs w:val="28"/>
        </w:rPr>
        <w:t>.</w:t>
      </w:r>
      <w:r w:rsidRPr="003D6EFB">
        <w:rPr>
          <w:szCs w:val="28"/>
        </w:rPr>
        <w:t xml:space="preserve"> Заголовки,</w:t>
      </w:r>
      <w:r w:rsidR="009C6EF9" w:rsidRPr="003D6EFB">
        <w:rPr>
          <w:szCs w:val="28"/>
        </w:rPr>
        <w:t xml:space="preserve"> как </w:t>
      </w:r>
      <w:r w:rsidRPr="003D6EFB">
        <w:rPr>
          <w:szCs w:val="28"/>
        </w:rPr>
        <w:t>первого,</w:t>
      </w:r>
      <w:r w:rsidR="009C6EF9" w:rsidRPr="003D6EFB">
        <w:rPr>
          <w:szCs w:val="28"/>
        </w:rPr>
        <w:t xml:space="preserve"> так и последующего уровней могут зан</w:t>
      </w:r>
      <w:r w:rsidR="009C6EF9" w:rsidRPr="003D6EFB">
        <w:rPr>
          <w:szCs w:val="28"/>
        </w:rPr>
        <w:t>и</w:t>
      </w:r>
      <w:r w:rsidR="009C6EF9" w:rsidRPr="003D6EFB">
        <w:rPr>
          <w:szCs w:val="28"/>
        </w:rPr>
        <w:t xml:space="preserve">мать две и более строк. При этом для заголовков первого уровня в каждой из </w:t>
      </w:r>
      <w:r w:rsidR="009C6EF9" w:rsidRPr="003D6EFB">
        <w:rPr>
          <w:szCs w:val="28"/>
        </w:rPr>
        <w:lastRenderedPageBreak/>
        <w:t>строк соответствующая часть заголовка центрируется, в подзаголовках посл</w:t>
      </w:r>
      <w:r w:rsidR="009C6EF9" w:rsidRPr="003D6EFB">
        <w:rPr>
          <w:szCs w:val="28"/>
        </w:rPr>
        <w:t>е</w:t>
      </w:r>
      <w:r w:rsidR="009C6EF9" w:rsidRPr="003D6EFB">
        <w:rPr>
          <w:szCs w:val="28"/>
        </w:rPr>
        <w:t xml:space="preserve">дующих уровней </w:t>
      </w:r>
      <w:r w:rsidR="009C6EF9" w:rsidRPr="00530071">
        <w:rPr>
          <w:szCs w:val="28"/>
          <w:highlight w:val="red"/>
        </w:rPr>
        <w:t>– вторая и последующие строки начинаются точно под те</w:t>
      </w:r>
      <w:r w:rsidR="009C6EF9" w:rsidRPr="00530071">
        <w:rPr>
          <w:szCs w:val="28"/>
          <w:highlight w:val="red"/>
        </w:rPr>
        <w:t>к</w:t>
      </w:r>
      <w:r w:rsidR="009C6EF9" w:rsidRPr="00530071">
        <w:rPr>
          <w:szCs w:val="28"/>
          <w:highlight w:val="red"/>
        </w:rPr>
        <w:t>стом первой строки</w:t>
      </w:r>
      <w:r w:rsidR="009C6EF9" w:rsidRPr="003D6EFB">
        <w:rPr>
          <w:szCs w:val="28"/>
        </w:rPr>
        <w:t>.</w:t>
      </w:r>
      <w:r w:rsidRPr="003D6EFB">
        <w:rPr>
          <w:szCs w:val="28"/>
        </w:rPr>
        <w:t xml:space="preserve"> </w:t>
      </w:r>
      <w:r w:rsidR="009C6EF9" w:rsidRPr="003D6EFB">
        <w:rPr>
          <w:szCs w:val="28"/>
        </w:rPr>
        <w:t xml:space="preserve">Подчеркивания наименований разделов не допускаются. </w:t>
      </w:r>
    </w:p>
    <w:p w:rsidR="00FE4C1B" w:rsidRPr="003D6EFB" w:rsidRDefault="00FE4C1B" w:rsidP="00FF7E8B">
      <w:pPr>
        <w:pStyle w:val="3"/>
        <w:rPr>
          <w:szCs w:val="28"/>
        </w:rPr>
      </w:pPr>
      <w:bookmarkStart w:id="12" w:name="_Toc399008192"/>
      <w:r w:rsidRPr="003D6EFB">
        <w:rPr>
          <w:szCs w:val="28"/>
        </w:rPr>
        <w:t>2.</w:t>
      </w:r>
      <w:r w:rsidR="009A279B" w:rsidRPr="003D6EFB">
        <w:rPr>
          <w:szCs w:val="28"/>
        </w:rPr>
        <w:t>3</w:t>
      </w:r>
      <w:r w:rsidRPr="003D6EFB">
        <w:rPr>
          <w:szCs w:val="28"/>
        </w:rPr>
        <w:t>. Аннотация</w:t>
      </w:r>
      <w:bookmarkEnd w:id="12"/>
      <w:r w:rsidRPr="003D6EFB">
        <w:rPr>
          <w:szCs w:val="28"/>
        </w:rPr>
        <w:t xml:space="preserve"> </w:t>
      </w:r>
    </w:p>
    <w:p w:rsidR="00FE4C1B" w:rsidRPr="003D6EFB" w:rsidRDefault="00FE4C1B" w:rsidP="00717DAD">
      <w:pPr>
        <w:pStyle w:val="CM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Аннотация оформляется на русском и иностранном языках. При офор</w:t>
      </w:r>
      <w:r w:rsidRPr="003D6EFB">
        <w:rPr>
          <w:rFonts w:ascii="Times New Roman" w:hAnsi="Times New Roman" w:cs="Times New Roman"/>
          <w:sz w:val="28"/>
          <w:szCs w:val="28"/>
        </w:rPr>
        <w:t>м</w:t>
      </w:r>
      <w:r w:rsidRPr="003D6EFB">
        <w:rPr>
          <w:rFonts w:ascii="Times New Roman" w:hAnsi="Times New Roman" w:cs="Times New Roman"/>
          <w:sz w:val="28"/>
          <w:szCs w:val="28"/>
        </w:rPr>
        <w:t>лении аннотации в правом верхнем углу листа записывается универсальный д</w:t>
      </w:r>
      <w:r w:rsidRPr="003D6EFB">
        <w:rPr>
          <w:rFonts w:ascii="Times New Roman" w:hAnsi="Times New Roman" w:cs="Times New Roman"/>
          <w:sz w:val="28"/>
          <w:szCs w:val="28"/>
        </w:rPr>
        <w:t>е</w:t>
      </w:r>
      <w:r w:rsidRPr="003D6EFB">
        <w:rPr>
          <w:rFonts w:ascii="Times New Roman" w:hAnsi="Times New Roman" w:cs="Times New Roman"/>
          <w:sz w:val="28"/>
          <w:szCs w:val="28"/>
        </w:rPr>
        <w:t>сятичный код (УДК), который выбирается по классификатору.</w:t>
      </w:r>
      <w:r w:rsidR="00995F56" w:rsidRPr="003D6EFB">
        <w:rPr>
          <w:rFonts w:ascii="Times New Roman" w:hAnsi="Times New Roman" w:cs="Times New Roman"/>
          <w:sz w:val="28"/>
          <w:szCs w:val="28"/>
        </w:rPr>
        <w:t xml:space="preserve"> </w:t>
      </w:r>
      <w:r w:rsidRPr="003D6EFB">
        <w:rPr>
          <w:rFonts w:ascii="Times New Roman" w:hAnsi="Times New Roman" w:cs="Times New Roman"/>
          <w:sz w:val="28"/>
          <w:szCs w:val="28"/>
        </w:rPr>
        <w:t>Далее с абзаца помещают текст аннотации</w:t>
      </w:r>
      <w:r w:rsidR="00995F56" w:rsidRPr="003D6EFB">
        <w:rPr>
          <w:rFonts w:ascii="Times New Roman" w:hAnsi="Times New Roman" w:cs="Times New Roman"/>
          <w:sz w:val="28"/>
          <w:szCs w:val="28"/>
        </w:rPr>
        <w:t xml:space="preserve">  </w:t>
      </w:r>
      <w:r w:rsidR="00680F06" w:rsidRPr="003D6EFB">
        <w:rPr>
          <w:rFonts w:ascii="Times New Roman" w:hAnsi="Times New Roman" w:cs="Times New Roman"/>
          <w:sz w:val="28"/>
          <w:szCs w:val="28"/>
        </w:rPr>
        <w:t xml:space="preserve">средним рекомендуемым </w:t>
      </w:r>
      <w:r w:rsidRPr="003D6EFB">
        <w:rPr>
          <w:rFonts w:ascii="Times New Roman" w:hAnsi="Times New Roman" w:cs="Times New Roman"/>
          <w:sz w:val="28"/>
          <w:szCs w:val="28"/>
        </w:rPr>
        <w:t xml:space="preserve">объемом </w:t>
      </w:r>
      <w:r w:rsidR="00680F06" w:rsidRPr="003D6EFB">
        <w:rPr>
          <w:rFonts w:ascii="Times New Roman" w:hAnsi="Times New Roman" w:cs="Times New Roman"/>
          <w:sz w:val="28"/>
          <w:szCs w:val="28"/>
        </w:rPr>
        <w:t xml:space="preserve">500 </w:t>
      </w:r>
      <w:proofErr w:type="spellStart"/>
      <w:r w:rsidR="00680F06" w:rsidRPr="003D6EF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680F06" w:rsidRPr="003D6EFB">
        <w:rPr>
          <w:rFonts w:ascii="Times New Roman" w:hAnsi="Times New Roman" w:cs="Times New Roman"/>
          <w:sz w:val="28"/>
          <w:szCs w:val="28"/>
        </w:rPr>
        <w:t>. знаков</w:t>
      </w:r>
      <w:r w:rsidRPr="003D6E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4A9E" w:rsidRPr="003D6EFB" w:rsidRDefault="00004A9E" w:rsidP="00FF7E8B">
      <w:pPr>
        <w:pStyle w:val="CM28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В конце аннотации указывают количество страниц, рисунков, таблиц и объем библиографии.</w:t>
      </w:r>
    </w:p>
    <w:p w:rsidR="00FE4C1B" w:rsidRPr="003D6EFB" w:rsidRDefault="00FE4C1B" w:rsidP="00FF7E8B">
      <w:pPr>
        <w:pStyle w:val="3"/>
        <w:rPr>
          <w:szCs w:val="28"/>
        </w:rPr>
      </w:pPr>
      <w:bookmarkStart w:id="13" w:name="N1"/>
      <w:bookmarkStart w:id="14" w:name="_Toc399008193"/>
      <w:bookmarkEnd w:id="13"/>
      <w:r w:rsidRPr="003D6EFB">
        <w:rPr>
          <w:szCs w:val="28"/>
        </w:rPr>
        <w:t>2.</w:t>
      </w:r>
      <w:r w:rsidR="001D5D1B" w:rsidRPr="003D6EFB">
        <w:rPr>
          <w:szCs w:val="28"/>
        </w:rPr>
        <w:t>4</w:t>
      </w:r>
      <w:r w:rsidRPr="003D6EFB">
        <w:rPr>
          <w:szCs w:val="28"/>
        </w:rPr>
        <w:t xml:space="preserve">. </w:t>
      </w:r>
      <w:r w:rsidR="00083921" w:rsidRPr="003D6EFB">
        <w:rPr>
          <w:szCs w:val="28"/>
        </w:rPr>
        <w:t>Оглавление</w:t>
      </w:r>
      <w:bookmarkEnd w:id="14"/>
      <w:r w:rsidRPr="003D6EFB">
        <w:rPr>
          <w:szCs w:val="28"/>
        </w:rPr>
        <w:t xml:space="preserve"> </w:t>
      </w:r>
    </w:p>
    <w:p w:rsidR="00995F56" w:rsidRPr="003D6EFB" w:rsidRDefault="00245703" w:rsidP="00717DAD">
      <w:pPr>
        <w:pStyle w:val="CM29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2.</w:t>
      </w:r>
      <w:r w:rsidR="001D5D1B" w:rsidRPr="003D6EFB">
        <w:rPr>
          <w:rFonts w:ascii="Times New Roman" w:hAnsi="Times New Roman" w:cs="Times New Roman"/>
          <w:sz w:val="28"/>
          <w:szCs w:val="28"/>
        </w:rPr>
        <w:t>4</w:t>
      </w:r>
      <w:r w:rsidRPr="003D6EFB">
        <w:rPr>
          <w:rFonts w:ascii="Times New Roman" w:hAnsi="Times New Roman" w:cs="Times New Roman"/>
          <w:sz w:val="28"/>
          <w:szCs w:val="28"/>
        </w:rPr>
        <w:t xml:space="preserve">.1. </w:t>
      </w:r>
      <w:r w:rsidR="00083921" w:rsidRPr="003D6EFB">
        <w:rPr>
          <w:rFonts w:ascii="Times New Roman" w:hAnsi="Times New Roman" w:cs="Times New Roman"/>
          <w:sz w:val="28"/>
          <w:szCs w:val="28"/>
        </w:rPr>
        <w:t>Оглавление</w:t>
      </w:r>
      <w:r w:rsidR="00FE4C1B" w:rsidRPr="003D6EFB">
        <w:rPr>
          <w:rFonts w:ascii="Times New Roman" w:hAnsi="Times New Roman" w:cs="Times New Roman"/>
          <w:sz w:val="28"/>
          <w:szCs w:val="28"/>
        </w:rPr>
        <w:t xml:space="preserve"> должно включать все заголовки, имеющиеся в поясн</w:t>
      </w:r>
      <w:r w:rsidR="00FE4C1B" w:rsidRPr="003D6EFB">
        <w:rPr>
          <w:rFonts w:ascii="Times New Roman" w:hAnsi="Times New Roman" w:cs="Times New Roman"/>
          <w:sz w:val="28"/>
          <w:szCs w:val="28"/>
        </w:rPr>
        <w:t>и</w:t>
      </w:r>
      <w:r w:rsidR="00FE4C1B" w:rsidRPr="003D6EFB">
        <w:rPr>
          <w:rFonts w:ascii="Times New Roman" w:hAnsi="Times New Roman" w:cs="Times New Roman"/>
          <w:sz w:val="28"/>
          <w:szCs w:val="28"/>
        </w:rPr>
        <w:t>тельной записке, с указанием номеров страниц.</w:t>
      </w:r>
    </w:p>
    <w:p w:rsidR="00C576F0" w:rsidRPr="003D6EFB" w:rsidRDefault="00245703" w:rsidP="00717D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2.</w:t>
      </w:r>
      <w:r w:rsidR="001D5D1B" w:rsidRPr="003D6EFB">
        <w:rPr>
          <w:rFonts w:ascii="Times New Roman" w:hAnsi="Times New Roman" w:cs="Times New Roman"/>
          <w:sz w:val="28"/>
          <w:szCs w:val="28"/>
        </w:rPr>
        <w:t>4</w:t>
      </w:r>
      <w:r w:rsidRPr="003D6EFB">
        <w:rPr>
          <w:rFonts w:ascii="Times New Roman" w:hAnsi="Times New Roman" w:cs="Times New Roman"/>
          <w:sz w:val="28"/>
          <w:szCs w:val="28"/>
        </w:rPr>
        <w:t xml:space="preserve">.2. </w:t>
      </w:r>
      <w:r w:rsidR="00C576F0" w:rsidRPr="003D6EFB">
        <w:rPr>
          <w:rFonts w:ascii="Times New Roman" w:hAnsi="Times New Roman" w:cs="Times New Roman"/>
          <w:sz w:val="28"/>
          <w:szCs w:val="28"/>
        </w:rPr>
        <w:t>Слово "</w:t>
      </w:r>
      <w:r w:rsidR="00083921" w:rsidRPr="003D6EFB">
        <w:rPr>
          <w:rFonts w:ascii="Times New Roman" w:hAnsi="Times New Roman" w:cs="Times New Roman"/>
          <w:sz w:val="28"/>
          <w:szCs w:val="28"/>
        </w:rPr>
        <w:t>Оглавление</w:t>
      </w:r>
      <w:r w:rsidR="00C576F0" w:rsidRPr="003D6EFB">
        <w:rPr>
          <w:rFonts w:ascii="Times New Roman" w:hAnsi="Times New Roman" w:cs="Times New Roman"/>
          <w:sz w:val="28"/>
          <w:szCs w:val="28"/>
        </w:rPr>
        <w:t>" записывают в виде заголовка (симметрично тексту) прописн</w:t>
      </w:r>
      <w:r w:rsidR="006D1E5D" w:rsidRPr="003D6EFB">
        <w:rPr>
          <w:rFonts w:ascii="Times New Roman" w:hAnsi="Times New Roman" w:cs="Times New Roman"/>
          <w:sz w:val="28"/>
          <w:szCs w:val="28"/>
        </w:rPr>
        <w:t>ыми</w:t>
      </w:r>
      <w:r w:rsidR="00C576F0" w:rsidRPr="003D6EFB">
        <w:rPr>
          <w:rFonts w:ascii="Times New Roman" w:hAnsi="Times New Roman" w:cs="Times New Roman"/>
          <w:sz w:val="28"/>
          <w:szCs w:val="28"/>
        </w:rPr>
        <w:t xml:space="preserve"> букв</w:t>
      </w:r>
      <w:r w:rsidR="006D1E5D" w:rsidRPr="003D6EFB">
        <w:rPr>
          <w:rFonts w:ascii="Times New Roman" w:hAnsi="Times New Roman" w:cs="Times New Roman"/>
          <w:sz w:val="28"/>
          <w:szCs w:val="28"/>
        </w:rPr>
        <w:t>ами</w:t>
      </w:r>
      <w:r w:rsidR="00C576F0" w:rsidRPr="003D6EFB">
        <w:rPr>
          <w:rFonts w:ascii="Times New Roman" w:hAnsi="Times New Roman" w:cs="Times New Roman"/>
          <w:sz w:val="28"/>
          <w:szCs w:val="28"/>
        </w:rPr>
        <w:t>. Наименования, включенные в содержание, зап</w:t>
      </w:r>
      <w:r w:rsidR="00C576F0" w:rsidRPr="003D6EFB">
        <w:rPr>
          <w:rFonts w:ascii="Times New Roman" w:hAnsi="Times New Roman" w:cs="Times New Roman"/>
          <w:sz w:val="28"/>
          <w:szCs w:val="28"/>
        </w:rPr>
        <w:t>и</w:t>
      </w:r>
      <w:r w:rsidR="00C576F0" w:rsidRPr="003D6EFB">
        <w:rPr>
          <w:rFonts w:ascii="Times New Roman" w:hAnsi="Times New Roman" w:cs="Times New Roman"/>
          <w:sz w:val="28"/>
          <w:szCs w:val="28"/>
        </w:rPr>
        <w:t>сывают строчными буквами, начиная с прописной буквы.</w:t>
      </w:r>
    </w:p>
    <w:p w:rsidR="001D5D1B" w:rsidRPr="003D6EFB" w:rsidRDefault="001D5D1B" w:rsidP="001D5D1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2.4.3. Заголовки одинаковых ступеней рубрикации необходимо распол</w:t>
      </w:r>
      <w:r w:rsidRPr="003D6EFB">
        <w:rPr>
          <w:rFonts w:ascii="Times New Roman" w:hAnsi="Times New Roman" w:cs="Times New Roman"/>
          <w:sz w:val="28"/>
          <w:szCs w:val="28"/>
        </w:rPr>
        <w:t>а</w:t>
      </w:r>
      <w:r w:rsidRPr="003D6EFB">
        <w:rPr>
          <w:rFonts w:ascii="Times New Roman" w:hAnsi="Times New Roman" w:cs="Times New Roman"/>
          <w:sz w:val="28"/>
          <w:szCs w:val="28"/>
        </w:rPr>
        <w:t>гать друг под другом. Заголовки каждой последующей ступени смещают на три – пять знаков вправо по отношению к заголовкам предыдущей ступени. Все з</w:t>
      </w:r>
      <w:r w:rsidRPr="003D6EFB">
        <w:rPr>
          <w:rFonts w:ascii="Times New Roman" w:hAnsi="Times New Roman" w:cs="Times New Roman"/>
          <w:sz w:val="28"/>
          <w:szCs w:val="28"/>
        </w:rPr>
        <w:t>а</w:t>
      </w:r>
      <w:r w:rsidRPr="003D6EFB">
        <w:rPr>
          <w:rFonts w:ascii="Times New Roman" w:hAnsi="Times New Roman" w:cs="Times New Roman"/>
          <w:sz w:val="28"/>
          <w:szCs w:val="28"/>
        </w:rPr>
        <w:t>головки начинают с прописной буквы без точки на конце. Последнее слово к</w:t>
      </w:r>
      <w:r w:rsidRPr="003D6EFB">
        <w:rPr>
          <w:rFonts w:ascii="Times New Roman" w:hAnsi="Times New Roman" w:cs="Times New Roman"/>
          <w:sz w:val="28"/>
          <w:szCs w:val="28"/>
        </w:rPr>
        <w:t>а</w:t>
      </w:r>
      <w:r w:rsidRPr="003D6EFB">
        <w:rPr>
          <w:rFonts w:ascii="Times New Roman" w:hAnsi="Times New Roman" w:cs="Times New Roman"/>
          <w:sz w:val="28"/>
          <w:szCs w:val="28"/>
        </w:rPr>
        <w:t>ждого заголовка соединяют отточием с соответствующим ему номером стран</w:t>
      </w:r>
      <w:r w:rsidRPr="003D6EFB">
        <w:rPr>
          <w:rFonts w:ascii="Times New Roman" w:hAnsi="Times New Roman" w:cs="Times New Roman"/>
          <w:sz w:val="28"/>
          <w:szCs w:val="28"/>
        </w:rPr>
        <w:t>и</w:t>
      </w:r>
      <w:r w:rsidRPr="003D6EFB">
        <w:rPr>
          <w:rFonts w:ascii="Times New Roman" w:hAnsi="Times New Roman" w:cs="Times New Roman"/>
          <w:sz w:val="28"/>
          <w:szCs w:val="28"/>
        </w:rPr>
        <w:t>цы в правом столбце оглавления.</w:t>
      </w:r>
    </w:p>
    <w:p w:rsidR="00245703" w:rsidRPr="003D6EFB" w:rsidRDefault="00245703" w:rsidP="00717DA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2.</w:t>
      </w:r>
      <w:r w:rsidR="001D5D1B" w:rsidRPr="003D6EFB">
        <w:rPr>
          <w:rFonts w:ascii="Times New Roman" w:hAnsi="Times New Roman" w:cs="Times New Roman"/>
          <w:sz w:val="28"/>
          <w:szCs w:val="28"/>
        </w:rPr>
        <w:t>4</w:t>
      </w:r>
      <w:r w:rsidRPr="003D6EFB">
        <w:rPr>
          <w:rFonts w:ascii="Times New Roman" w:hAnsi="Times New Roman" w:cs="Times New Roman"/>
          <w:sz w:val="28"/>
          <w:szCs w:val="28"/>
        </w:rPr>
        <w:t>.</w:t>
      </w:r>
      <w:r w:rsidR="001D5D1B" w:rsidRPr="003D6EFB">
        <w:rPr>
          <w:rFonts w:ascii="Times New Roman" w:hAnsi="Times New Roman" w:cs="Times New Roman"/>
          <w:sz w:val="28"/>
          <w:szCs w:val="28"/>
        </w:rPr>
        <w:t>4</w:t>
      </w:r>
      <w:r w:rsidR="006B42F9" w:rsidRPr="003D6EFB">
        <w:rPr>
          <w:rFonts w:ascii="Times New Roman" w:hAnsi="Times New Roman" w:cs="Times New Roman"/>
          <w:sz w:val="28"/>
          <w:szCs w:val="28"/>
        </w:rPr>
        <w:t>. В</w:t>
      </w:r>
      <w:r w:rsidR="00C576F0" w:rsidRPr="003D6E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576F0" w:rsidRPr="003D6EFB">
        <w:rPr>
          <w:rFonts w:ascii="Times New Roman" w:hAnsi="Times New Roman" w:cs="Times New Roman"/>
          <w:sz w:val="28"/>
          <w:szCs w:val="28"/>
        </w:rPr>
        <w:t xml:space="preserve">нижней части листа </w:t>
      </w:r>
      <w:r w:rsidR="00083921" w:rsidRPr="003D6EFB">
        <w:rPr>
          <w:rFonts w:ascii="Times New Roman" w:hAnsi="Times New Roman" w:cs="Times New Roman"/>
          <w:sz w:val="28"/>
          <w:szCs w:val="28"/>
        </w:rPr>
        <w:t>оглавления</w:t>
      </w:r>
      <w:r w:rsidR="00C576F0" w:rsidRPr="003D6EFB">
        <w:rPr>
          <w:rFonts w:ascii="Times New Roman" w:hAnsi="Times New Roman" w:cs="Times New Roman"/>
          <w:sz w:val="28"/>
          <w:szCs w:val="28"/>
        </w:rPr>
        <w:t xml:space="preserve"> помещается основная надпись (специальный штамп по форме 2</w:t>
      </w:r>
      <w:r w:rsidR="00C252F2" w:rsidRPr="003D6EFB">
        <w:rPr>
          <w:rFonts w:ascii="Times New Roman" w:hAnsi="Times New Roman" w:cs="Times New Roman"/>
          <w:sz w:val="28"/>
          <w:szCs w:val="28"/>
        </w:rPr>
        <w:t xml:space="preserve"> </w:t>
      </w:r>
      <w:r w:rsidR="00C576F0" w:rsidRPr="003D6E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576F0" w:rsidRPr="003D6EFB">
        <w:rPr>
          <w:rFonts w:ascii="Times New Roman" w:hAnsi="Times New Roman" w:cs="Times New Roman"/>
          <w:sz w:val="28"/>
          <w:szCs w:val="28"/>
        </w:rPr>
        <w:t>для текстовых документов).</w:t>
      </w:r>
      <w:r w:rsidRPr="003D6EFB">
        <w:rPr>
          <w:rFonts w:ascii="Times New Roman" w:hAnsi="Times New Roman" w:cs="Times New Roman"/>
          <w:sz w:val="28"/>
          <w:szCs w:val="28"/>
        </w:rPr>
        <w:t xml:space="preserve"> </w:t>
      </w:r>
      <w:r w:rsidR="00C576F0" w:rsidRPr="003D6EFB">
        <w:rPr>
          <w:rFonts w:ascii="Times New Roman" w:hAnsi="Times New Roman" w:cs="Times New Roman"/>
          <w:sz w:val="28"/>
          <w:szCs w:val="28"/>
        </w:rPr>
        <w:t>В</w:t>
      </w:r>
      <w:r w:rsidR="00C576F0" w:rsidRPr="003D6E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576F0" w:rsidRPr="003D6EFB">
        <w:rPr>
          <w:rFonts w:ascii="Times New Roman" w:hAnsi="Times New Roman" w:cs="Times New Roman"/>
          <w:sz w:val="28"/>
          <w:szCs w:val="28"/>
        </w:rPr>
        <w:t>графе 1</w:t>
      </w:r>
      <w:r w:rsidR="00C576F0" w:rsidRPr="003D6E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576F0" w:rsidRPr="003D6EFB">
        <w:rPr>
          <w:rFonts w:ascii="Times New Roman" w:hAnsi="Times New Roman" w:cs="Times New Roman"/>
          <w:sz w:val="28"/>
          <w:szCs w:val="28"/>
        </w:rPr>
        <w:t>основной надписи помещается сокращенная запись темы выпускной работы</w:t>
      </w:r>
      <w:r w:rsidR="006B42F9" w:rsidRPr="003D6EFB">
        <w:rPr>
          <w:rFonts w:ascii="Times New Roman" w:hAnsi="Times New Roman" w:cs="Times New Roman"/>
          <w:sz w:val="28"/>
          <w:szCs w:val="28"/>
        </w:rPr>
        <w:t xml:space="preserve"> и текст «</w:t>
      </w:r>
      <w:r w:rsidR="00A92D64" w:rsidRPr="003D6EFB">
        <w:rPr>
          <w:rFonts w:ascii="Times New Roman" w:hAnsi="Times New Roman" w:cs="Times New Roman"/>
          <w:sz w:val="28"/>
          <w:szCs w:val="28"/>
        </w:rPr>
        <w:t>П</w:t>
      </w:r>
      <w:r w:rsidR="006B42F9" w:rsidRPr="003D6EFB">
        <w:rPr>
          <w:rFonts w:ascii="Times New Roman" w:hAnsi="Times New Roman" w:cs="Times New Roman"/>
          <w:sz w:val="28"/>
          <w:szCs w:val="28"/>
        </w:rPr>
        <w:t>ояснительная записка» без точек</w:t>
      </w:r>
      <w:r w:rsidR="00C53BB9" w:rsidRPr="003D6EFB">
        <w:rPr>
          <w:rFonts w:ascii="Times New Roman" w:hAnsi="Times New Roman" w:cs="Times New Roman"/>
          <w:sz w:val="28"/>
          <w:szCs w:val="28"/>
        </w:rPr>
        <w:t xml:space="preserve"> и кавычек</w:t>
      </w:r>
      <w:r w:rsidR="006B42F9" w:rsidRPr="003D6E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42F9" w:rsidRPr="003D6EFB">
        <w:rPr>
          <w:rFonts w:ascii="Times New Roman" w:hAnsi="Times New Roman" w:cs="Times New Roman"/>
          <w:sz w:val="28"/>
          <w:szCs w:val="28"/>
        </w:rPr>
        <w:t>В</w:t>
      </w:r>
      <w:r w:rsidR="00C576F0" w:rsidRPr="003D6EFB">
        <w:rPr>
          <w:rFonts w:ascii="Times New Roman" w:hAnsi="Times New Roman" w:cs="Times New Roman"/>
          <w:sz w:val="28"/>
          <w:szCs w:val="28"/>
        </w:rPr>
        <w:t xml:space="preserve"> графе 2</w:t>
      </w:r>
      <w:r w:rsidR="00C576F0" w:rsidRPr="003D6E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B42F9" w:rsidRPr="003D6EFB">
        <w:rPr>
          <w:rFonts w:ascii="Times New Roman" w:hAnsi="Times New Roman" w:cs="Times New Roman"/>
          <w:sz w:val="28"/>
          <w:szCs w:val="28"/>
        </w:rPr>
        <w:t xml:space="preserve">приводится </w:t>
      </w:r>
      <w:r w:rsidR="00C576F0" w:rsidRPr="003D6EFB">
        <w:rPr>
          <w:rFonts w:ascii="Times New Roman" w:hAnsi="Times New Roman" w:cs="Times New Roman"/>
          <w:sz w:val="28"/>
          <w:szCs w:val="28"/>
        </w:rPr>
        <w:t>об</w:t>
      </w:r>
      <w:r w:rsidR="00C576F0" w:rsidRPr="003D6EFB">
        <w:rPr>
          <w:rFonts w:ascii="Times New Roman" w:hAnsi="Times New Roman" w:cs="Times New Roman"/>
          <w:sz w:val="28"/>
          <w:szCs w:val="28"/>
        </w:rPr>
        <w:t>о</w:t>
      </w:r>
      <w:r w:rsidR="00C576F0" w:rsidRPr="003D6EFB">
        <w:rPr>
          <w:rFonts w:ascii="Times New Roman" w:hAnsi="Times New Roman" w:cs="Times New Roman"/>
          <w:sz w:val="28"/>
          <w:szCs w:val="28"/>
        </w:rPr>
        <w:t>значение документа (децимальный номер) в виде буквенно-цифровой послед</w:t>
      </w:r>
      <w:r w:rsidR="00C576F0" w:rsidRPr="003D6EFB">
        <w:rPr>
          <w:rFonts w:ascii="Times New Roman" w:hAnsi="Times New Roman" w:cs="Times New Roman"/>
          <w:sz w:val="28"/>
          <w:szCs w:val="28"/>
        </w:rPr>
        <w:t>о</w:t>
      </w:r>
      <w:r w:rsidR="00C576F0" w:rsidRPr="003D6EFB">
        <w:rPr>
          <w:rFonts w:ascii="Times New Roman" w:hAnsi="Times New Roman" w:cs="Times New Roman"/>
          <w:sz w:val="28"/>
          <w:szCs w:val="28"/>
        </w:rPr>
        <w:t>вательности ВлГУ.</w:t>
      </w:r>
      <w:r w:rsidR="00C252F2" w:rsidRPr="003D6EFB">
        <w:rPr>
          <w:rFonts w:ascii="Times New Roman" w:hAnsi="Times New Roman" w:cs="Times New Roman"/>
          <w:sz w:val="28"/>
          <w:szCs w:val="28"/>
        </w:rPr>
        <w:t>2</w:t>
      </w:r>
      <w:r w:rsidR="001D5D1B" w:rsidRPr="003D6EFB">
        <w:rPr>
          <w:rFonts w:ascii="Times New Roman" w:hAnsi="Times New Roman" w:cs="Times New Roman"/>
          <w:sz w:val="28"/>
          <w:szCs w:val="28"/>
        </w:rPr>
        <w:t>3</w:t>
      </w:r>
      <w:r w:rsidR="00C576F0" w:rsidRPr="003D6EFB">
        <w:rPr>
          <w:rFonts w:ascii="Times New Roman" w:hAnsi="Times New Roman" w:cs="Times New Roman"/>
          <w:sz w:val="28"/>
          <w:szCs w:val="28"/>
        </w:rPr>
        <w:t>0</w:t>
      </w:r>
      <w:r w:rsidR="001D5D1B" w:rsidRPr="003D6EFB">
        <w:rPr>
          <w:rFonts w:ascii="Times New Roman" w:hAnsi="Times New Roman" w:cs="Times New Roman"/>
          <w:sz w:val="28"/>
          <w:szCs w:val="28"/>
        </w:rPr>
        <w:t>7</w:t>
      </w:r>
      <w:r w:rsidR="00C576F0" w:rsidRPr="003D6EFB">
        <w:rPr>
          <w:rFonts w:ascii="Times New Roman" w:hAnsi="Times New Roman" w:cs="Times New Roman"/>
          <w:sz w:val="28"/>
          <w:szCs w:val="28"/>
        </w:rPr>
        <w:t>0</w:t>
      </w:r>
      <w:r w:rsidR="00F21EDE" w:rsidRPr="003D6EFB">
        <w:rPr>
          <w:rFonts w:ascii="Times New Roman" w:hAnsi="Times New Roman" w:cs="Times New Roman"/>
          <w:sz w:val="28"/>
          <w:szCs w:val="28"/>
        </w:rPr>
        <w:t>0</w:t>
      </w:r>
      <w:r w:rsidR="00C576F0" w:rsidRPr="003D6EFB">
        <w:rPr>
          <w:rFonts w:ascii="Times New Roman" w:hAnsi="Times New Roman" w:cs="Times New Roman"/>
          <w:sz w:val="28"/>
          <w:szCs w:val="28"/>
        </w:rPr>
        <w:t>.ХХ.</w:t>
      </w:r>
      <w:r w:rsidR="00C576F0" w:rsidRPr="003D6EF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C576F0" w:rsidRPr="003D6EFB">
        <w:rPr>
          <w:rFonts w:ascii="Times New Roman" w:hAnsi="Times New Roman" w:cs="Times New Roman"/>
          <w:sz w:val="28"/>
          <w:szCs w:val="28"/>
        </w:rPr>
        <w:t>.00 ПЗ, где ВлГУ</w:t>
      </w:r>
      <w:r w:rsidR="00C576F0" w:rsidRPr="003D6E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576F0" w:rsidRPr="003D6EFB">
        <w:rPr>
          <w:rFonts w:ascii="Times New Roman" w:hAnsi="Times New Roman" w:cs="Times New Roman"/>
          <w:sz w:val="28"/>
          <w:szCs w:val="28"/>
        </w:rPr>
        <w:t xml:space="preserve">– наименование вуза, </w:t>
      </w:r>
      <w:r w:rsidR="00C252F2" w:rsidRPr="003D6EFB">
        <w:rPr>
          <w:rFonts w:ascii="Times New Roman" w:hAnsi="Times New Roman" w:cs="Times New Roman"/>
          <w:sz w:val="28"/>
          <w:szCs w:val="28"/>
        </w:rPr>
        <w:t>2</w:t>
      </w:r>
      <w:r w:rsidR="001D5D1B" w:rsidRPr="003D6EFB">
        <w:rPr>
          <w:rFonts w:ascii="Times New Roman" w:hAnsi="Times New Roman" w:cs="Times New Roman"/>
          <w:sz w:val="28"/>
          <w:szCs w:val="28"/>
        </w:rPr>
        <w:t>3</w:t>
      </w:r>
      <w:r w:rsidR="00C576F0" w:rsidRPr="003D6EFB">
        <w:rPr>
          <w:rFonts w:ascii="Times New Roman" w:hAnsi="Times New Roman" w:cs="Times New Roman"/>
          <w:sz w:val="28"/>
          <w:szCs w:val="28"/>
        </w:rPr>
        <w:t>0</w:t>
      </w:r>
      <w:r w:rsidR="001D5D1B" w:rsidRPr="003D6EFB">
        <w:rPr>
          <w:rFonts w:ascii="Times New Roman" w:hAnsi="Times New Roman" w:cs="Times New Roman"/>
          <w:sz w:val="28"/>
          <w:szCs w:val="28"/>
        </w:rPr>
        <w:t>7</w:t>
      </w:r>
      <w:r w:rsidR="00C576F0" w:rsidRPr="003D6EFB">
        <w:rPr>
          <w:rFonts w:ascii="Times New Roman" w:hAnsi="Times New Roman" w:cs="Times New Roman"/>
          <w:sz w:val="28"/>
          <w:szCs w:val="28"/>
        </w:rPr>
        <w:t>0</w:t>
      </w:r>
      <w:r w:rsidR="00F21EDE" w:rsidRPr="003D6EFB">
        <w:rPr>
          <w:rFonts w:ascii="Times New Roman" w:hAnsi="Times New Roman" w:cs="Times New Roman"/>
          <w:sz w:val="28"/>
          <w:szCs w:val="28"/>
        </w:rPr>
        <w:t>0</w:t>
      </w:r>
      <w:r w:rsidR="00C576F0" w:rsidRPr="003D6E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576F0" w:rsidRPr="003D6EFB">
        <w:rPr>
          <w:rFonts w:ascii="Times New Roman" w:hAnsi="Times New Roman" w:cs="Times New Roman"/>
          <w:sz w:val="28"/>
          <w:szCs w:val="28"/>
        </w:rPr>
        <w:t>– шифр специальности, ХХ</w:t>
      </w:r>
      <w:r w:rsidR="00C576F0" w:rsidRPr="003D6E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576F0" w:rsidRPr="003D6EFB">
        <w:rPr>
          <w:rFonts w:ascii="Times New Roman" w:hAnsi="Times New Roman" w:cs="Times New Roman"/>
          <w:sz w:val="28"/>
          <w:szCs w:val="28"/>
        </w:rPr>
        <w:t xml:space="preserve">– порядковый номер </w:t>
      </w:r>
      <w:r w:rsidRPr="003D6EFB">
        <w:rPr>
          <w:rFonts w:ascii="Times New Roman" w:hAnsi="Times New Roman" w:cs="Times New Roman"/>
          <w:sz w:val="28"/>
          <w:szCs w:val="28"/>
        </w:rPr>
        <w:t>выпускника</w:t>
      </w:r>
      <w:r w:rsidR="00C576F0" w:rsidRPr="003D6EFB">
        <w:rPr>
          <w:rFonts w:ascii="Times New Roman" w:hAnsi="Times New Roman" w:cs="Times New Roman"/>
          <w:sz w:val="28"/>
          <w:szCs w:val="28"/>
        </w:rPr>
        <w:t xml:space="preserve"> по прик</w:t>
      </w:r>
      <w:r w:rsidR="00C576F0" w:rsidRPr="003D6EFB">
        <w:rPr>
          <w:rFonts w:ascii="Times New Roman" w:hAnsi="Times New Roman" w:cs="Times New Roman"/>
          <w:sz w:val="28"/>
          <w:szCs w:val="28"/>
        </w:rPr>
        <w:t>а</w:t>
      </w:r>
      <w:r w:rsidR="00C576F0" w:rsidRPr="003D6EFB">
        <w:rPr>
          <w:rFonts w:ascii="Times New Roman" w:hAnsi="Times New Roman" w:cs="Times New Roman"/>
          <w:sz w:val="28"/>
          <w:szCs w:val="28"/>
        </w:rPr>
        <w:t xml:space="preserve">зу, </w:t>
      </w:r>
      <w:r w:rsidR="00C576F0" w:rsidRPr="003D6EF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C576F0" w:rsidRPr="003D6EFB">
        <w:rPr>
          <w:rFonts w:ascii="Times New Roman" w:hAnsi="Times New Roman" w:cs="Times New Roman"/>
          <w:sz w:val="28"/>
          <w:szCs w:val="28"/>
        </w:rPr>
        <w:t xml:space="preserve"> – код вида работы (причем для </w:t>
      </w:r>
      <w:r w:rsidR="00771C88" w:rsidRPr="003D6EFB">
        <w:rPr>
          <w:rFonts w:ascii="Times New Roman" w:hAnsi="Times New Roman" w:cs="Times New Roman"/>
          <w:sz w:val="28"/>
          <w:szCs w:val="28"/>
        </w:rPr>
        <w:t xml:space="preserve">выпускной работы бакалавра </w:t>
      </w:r>
      <w:r w:rsidR="00C576F0" w:rsidRPr="003D6EFB">
        <w:rPr>
          <w:rFonts w:ascii="Times New Roman" w:hAnsi="Times New Roman" w:cs="Times New Roman"/>
          <w:sz w:val="28"/>
          <w:szCs w:val="28"/>
        </w:rPr>
        <w:t xml:space="preserve">это цифра </w:t>
      </w:r>
      <w:r w:rsidR="00771C88" w:rsidRPr="003D6EFB">
        <w:rPr>
          <w:rFonts w:ascii="Times New Roman" w:hAnsi="Times New Roman" w:cs="Times New Roman"/>
          <w:sz w:val="28"/>
          <w:szCs w:val="28"/>
        </w:rPr>
        <w:t>4</w:t>
      </w:r>
      <w:r w:rsidR="00C576F0" w:rsidRPr="003D6EFB">
        <w:rPr>
          <w:rFonts w:ascii="Times New Roman" w:hAnsi="Times New Roman" w:cs="Times New Roman"/>
          <w:sz w:val="28"/>
          <w:szCs w:val="28"/>
        </w:rPr>
        <w:t>), 00 – порядковый регистрационный номер для пояснительной записки, код к</w:t>
      </w:r>
      <w:r w:rsidR="00C576F0" w:rsidRPr="003D6EFB">
        <w:rPr>
          <w:rFonts w:ascii="Times New Roman" w:hAnsi="Times New Roman" w:cs="Times New Roman"/>
          <w:sz w:val="28"/>
          <w:szCs w:val="28"/>
        </w:rPr>
        <w:t>о</w:t>
      </w:r>
      <w:r w:rsidR="00C576F0" w:rsidRPr="003D6EFB">
        <w:rPr>
          <w:rFonts w:ascii="Times New Roman" w:hAnsi="Times New Roman" w:cs="Times New Roman"/>
          <w:sz w:val="28"/>
          <w:szCs w:val="28"/>
        </w:rPr>
        <w:t>торой имеет запись ПЗ.</w:t>
      </w:r>
      <w:r w:rsidR="00C576F0" w:rsidRPr="003D6E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576F0" w:rsidRPr="003D6E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576F0" w:rsidRPr="003D6EFB" w:rsidRDefault="00245703" w:rsidP="00717DA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2.</w:t>
      </w:r>
      <w:r w:rsidR="001D5D1B" w:rsidRPr="003D6EFB">
        <w:rPr>
          <w:rFonts w:ascii="Times New Roman" w:hAnsi="Times New Roman" w:cs="Times New Roman"/>
          <w:sz w:val="28"/>
          <w:szCs w:val="28"/>
        </w:rPr>
        <w:t>4</w:t>
      </w:r>
      <w:r w:rsidRPr="003D6EFB">
        <w:rPr>
          <w:rFonts w:ascii="Times New Roman" w:hAnsi="Times New Roman" w:cs="Times New Roman"/>
          <w:sz w:val="28"/>
          <w:szCs w:val="28"/>
        </w:rPr>
        <w:t>.</w:t>
      </w:r>
      <w:r w:rsidR="001D5D1B" w:rsidRPr="003D6EFB">
        <w:rPr>
          <w:rFonts w:ascii="Times New Roman" w:hAnsi="Times New Roman" w:cs="Times New Roman"/>
          <w:sz w:val="28"/>
          <w:szCs w:val="28"/>
        </w:rPr>
        <w:t>5</w:t>
      </w:r>
      <w:r w:rsidRPr="003D6EFB">
        <w:rPr>
          <w:rFonts w:ascii="Times New Roman" w:hAnsi="Times New Roman" w:cs="Times New Roman"/>
          <w:sz w:val="28"/>
          <w:szCs w:val="28"/>
        </w:rPr>
        <w:t xml:space="preserve"> </w:t>
      </w:r>
      <w:r w:rsidR="00C576F0" w:rsidRPr="003D6EFB">
        <w:rPr>
          <w:rFonts w:ascii="Times New Roman" w:hAnsi="Times New Roman" w:cs="Times New Roman"/>
          <w:sz w:val="28"/>
          <w:szCs w:val="28"/>
        </w:rPr>
        <w:t xml:space="preserve">Заполнение </w:t>
      </w:r>
      <w:r w:rsidR="006B42F9" w:rsidRPr="003D6EFB">
        <w:rPr>
          <w:rFonts w:ascii="Times New Roman" w:hAnsi="Times New Roman" w:cs="Times New Roman"/>
          <w:sz w:val="28"/>
          <w:szCs w:val="28"/>
        </w:rPr>
        <w:t xml:space="preserve">перечисленных и </w:t>
      </w:r>
      <w:r w:rsidR="00C576F0" w:rsidRPr="003D6EFB">
        <w:rPr>
          <w:rFonts w:ascii="Times New Roman" w:hAnsi="Times New Roman" w:cs="Times New Roman"/>
          <w:sz w:val="28"/>
          <w:szCs w:val="28"/>
        </w:rPr>
        <w:t>остальных граф основной надписи в</w:t>
      </w:r>
      <w:r w:rsidR="00C576F0" w:rsidRPr="003D6EFB">
        <w:rPr>
          <w:rFonts w:ascii="Times New Roman" w:hAnsi="Times New Roman" w:cs="Times New Roman"/>
          <w:sz w:val="28"/>
          <w:szCs w:val="28"/>
        </w:rPr>
        <w:t>ы</w:t>
      </w:r>
      <w:r w:rsidR="00C576F0" w:rsidRPr="003D6EFB">
        <w:rPr>
          <w:rFonts w:ascii="Times New Roman" w:hAnsi="Times New Roman" w:cs="Times New Roman"/>
          <w:sz w:val="28"/>
          <w:szCs w:val="28"/>
        </w:rPr>
        <w:t>полняется</w:t>
      </w:r>
      <w:r w:rsidR="00C576F0" w:rsidRPr="003D6E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B42F9" w:rsidRPr="003D6EFB">
        <w:rPr>
          <w:rFonts w:ascii="Times New Roman" w:hAnsi="Times New Roman" w:cs="Times New Roman"/>
          <w:sz w:val="28"/>
          <w:szCs w:val="28"/>
        </w:rPr>
        <w:t xml:space="preserve">чертежным шрифтом </w:t>
      </w:r>
      <w:r w:rsidR="00C576F0" w:rsidRPr="003D6EFB">
        <w:rPr>
          <w:rFonts w:ascii="Times New Roman" w:hAnsi="Times New Roman" w:cs="Times New Roman"/>
          <w:sz w:val="28"/>
          <w:szCs w:val="28"/>
        </w:rPr>
        <w:t xml:space="preserve">по ГОСТ 2.104-68, который устанавливает </w:t>
      </w:r>
      <w:r w:rsidR="00C576F0" w:rsidRPr="003D6EFB">
        <w:rPr>
          <w:rFonts w:ascii="Times New Roman" w:hAnsi="Times New Roman" w:cs="Times New Roman"/>
          <w:sz w:val="28"/>
          <w:szCs w:val="28"/>
        </w:rPr>
        <w:lastRenderedPageBreak/>
        <w:t>формы, размеры, порядок заполнения основных надписей и дополнительных граф к</w:t>
      </w:r>
      <w:r w:rsidR="00C576F0" w:rsidRPr="003D6E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576F0" w:rsidRPr="003D6EFB">
        <w:rPr>
          <w:rFonts w:ascii="Times New Roman" w:hAnsi="Times New Roman" w:cs="Times New Roman"/>
          <w:sz w:val="28"/>
          <w:szCs w:val="28"/>
        </w:rPr>
        <w:t>ним.</w:t>
      </w:r>
    </w:p>
    <w:p w:rsidR="00FE4C1B" w:rsidRPr="003D6EFB" w:rsidRDefault="00245703" w:rsidP="00FF7E8B">
      <w:pPr>
        <w:pStyle w:val="3"/>
        <w:rPr>
          <w:szCs w:val="28"/>
        </w:rPr>
      </w:pPr>
      <w:r w:rsidRPr="003D6EFB">
        <w:rPr>
          <w:szCs w:val="28"/>
        </w:rPr>
        <w:t xml:space="preserve"> </w:t>
      </w:r>
      <w:bookmarkStart w:id="15" w:name="OCRUncertain1891"/>
      <w:bookmarkStart w:id="16" w:name="_Toc399008194"/>
      <w:r w:rsidR="00FE4C1B" w:rsidRPr="003D6EFB">
        <w:rPr>
          <w:szCs w:val="28"/>
        </w:rPr>
        <w:t>2</w:t>
      </w:r>
      <w:bookmarkEnd w:id="15"/>
      <w:r w:rsidR="00FE4C1B" w:rsidRPr="003D6EFB">
        <w:rPr>
          <w:szCs w:val="28"/>
        </w:rPr>
        <w:t>.</w:t>
      </w:r>
      <w:r w:rsidR="001D5D1B" w:rsidRPr="003D6EFB">
        <w:rPr>
          <w:szCs w:val="28"/>
        </w:rPr>
        <w:t>5</w:t>
      </w:r>
      <w:r w:rsidR="00FE4C1B" w:rsidRPr="003D6EFB">
        <w:rPr>
          <w:szCs w:val="28"/>
        </w:rPr>
        <w:t>. Текст пояснительной записки</w:t>
      </w:r>
      <w:bookmarkEnd w:id="16"/>
      <w:r w:rsidR="00FE4C1B" w:rsidRPr="003D6EFB">
        <w:rPr>
          <w:szCs w:val="28"/>
        </w:rPr>
        <w:t xml:space="preserve"> </w:t>
      </w:r>
    </w:p>
    <w:p w:rsidR="008405B9" w:rsidRPr="003D6EFB" w:rsidRDefault="00FE4C1B" w:rsidP="008405B9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2.</w:t>
      </w:r>
      <w:r w:rsidR="008405B9" w:rsidRPr="003D6EFB">
        <w:rPr>
          <w:rFonts w:ascii="Times New Roman" w:hAnsi="Times New Roman" w:cs="Times New Roman"/>
          <w:sz w:val="28"/>
          <w:szCs w:val="28"/>
        </w:rPr>
        <w:t>5</w:t>
      </w:r>
      <w:r w:rsidRPr="003D6EFB">
        <w:rPr>
          <w:rFonts w:ascii="Times New Roman" w:hAnsi="Times New Roman" w:cs="Times New Roman"/>
          <w:sz w:val="28"/>
          <w:szCs w:val="28"/>
        </w:rPr>
        <w:t xml:space="preserve">.1. Текст основной части пояснительной записки делят на разделы, подразделы и пункты в соответствии с ГОСТ 2.105-95, ГОСТ 2.106-96. </w:t>
      </w:r>
      <w:r w:rsidR="008405B9" w:rsidRPr="003D6EFB">
        <w:rPr>
          <w:rFonts w:ascii="Times New Roman" w:hAnsi="Times New Roman" w:cs="Times New Roman"/>
          <w:sz w:val="28"/>
          <w:szCs w:val="28"/>
        </w:rPr>
        <w:t>Наим</w:t>
      </w:r>
      <w:r w:rsidR="008405B9" w:rsidRPr="003D6EFB">
        <w:rPr>
          <w:rFonts w:ascii="Times New Roman" w:hAnsi="Times New Roman" w:cs="Times New Roman"/>
          <w:sz w:val="28"/>
          <w:szCs w:val="28"/>
        </w:rPr>
        <w:t>е</w:t>
      </w:r>
      <w:r w:rsidR="008405B9" w:rsidRPr="003D6EFB">
        <w:rPr>
          <w:rFonts w:ascii="Times New Roman" w:hAnsi="Times New Roman" w:cs="Times New Roman"/>
          <w:sz w:val="28"/>
          <w:szCs w:val="28"/>
        </w:rPr>
        <w:t xml:space="preserve">нования разделов и подразделов должны быть краткими. </w:t>
      </w:r>
    </w:p>
    <w:p w:rsidR="00AF6356" w:rsidRPr="003D6EFB" w:rsidRDefault="00AF6356" w:rsidP="00AF635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8405B9" w:rsidRPr="003D6EF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05B9" w:rsidRPr="003D6EF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. Следует обратить внимание</w:t>
      </w:r>
      <w:r w:rsidRPr="003D6EF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D6EFB">
        <w:rPr>
          <w:rFonts w:ascii="Times New Roman" w:hAnsi="Times New Roman" w:cs="Times New Roman"/>
          <w:sz w:val="28"/>
          <w:szCs w:val="28"/>
        </w:rPr>
        <w:t>на некоторые моменты, связанные с разделителями и знаками препинания: не ставится пробел после открывающих скобок и кавычек, так же как не ставится пробел и перед закрывающими ско</w:t>
      </w:r>
      <w:r w:rsidRPr="003D6EFB">
        <w:rPr>
          <w:rFonts w:ascii="Times New Roman" w:hAnsi="Times New Roman" w:cs="Times New Roman"/>
          <w:sz w:val="28"/>
          <w:szCs w:val="28"/>
        </w:rPr>
        <w:t>б</w:t>
      </w:r>
      <w:r w:rsidRPr="003D6EFB">
        <w:rPr>
          <w:rFonts w:ascii="Times New Roman" w:hAnsi="Times New Roman" w:cs="Times New Roman"/>
          <w:sz w:val="28"/>
          <w:szCs w:val="28"/>
        </w:rPr>
        <w:t>ками и кавычками; также не ставится пробел перед знаками препинания</w:t>
      </w:r>
      <w:proofErr w:type="gramStart"/>
      <w:r w:rsidRPr="003D6EFB">
        <w:rPr>
          <w:rFonts w:ascii="Times New Roman" w:hAnsi="Times New Roman" w:cs="Times New Roman"/>
          <w:sz w:val="28"/>
          <w:szCs w:val="28"/>
        </w:rPr>
        <w:t xml:space="preserve"> (. , : ; ! ?), </w:t>
      </w:r>
      <w:proofErr w:type="gramEnd"/>
      <w:r w:rsidRPr="003D6EFB">
        <w:rPr>
          <w:rFonts w:ascii="Times New Roman" w:hAnsi="Times New Roman" w:cs="Times New Roman"/>
          <w:sz w:val="28"/>
          <w:szCs w:val="28"/>
        </w:rPr>
        <w:t>но ставится после.</w:t>
      </w:r>
    </w:p>
    <w:p w:rsidR="00AF6356" w:rsidRPr="003D6EFB" w:rsidRDefault="00AF6356" w:rsidP="00AF635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8405B9" w:rsidRPr="003D6EF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05B9" w:rsidRPr="003D6EF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282D46">
        <w:rPr>
          <w:rFonts w:ascii="Times New Roman" w:hAnsi="Times New Roman" w:cs="Times New Roman"/>
          <w:sz w:val="28"/>
          <w:szCs w:val="28"/>
          <w:highlight w:val="yellow"/>
        </w:rPr>
        <w:t>Отступ красной строки в любом абзаце составляет 1,2</w:t>
      </w:r>
      <w:r w:rsidR="006D1E5D" w:rsidRPr="00282D46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Pr="00282D46">
        <w:rPr>
          <w:rFonts w:ascii="Times New Roman" w:hAnsi="Times New Roman" w:cs="Times New Roman"/>
          <w:sz w:val="28"/>
          <w:szCs w:val="28"/>
          <w:highlight w:val="yellow"/>
        </w:rPr>
        <w:t xml:space="preserve"> сантиметра. Никаких интервалов ни после, ни перед абзацами не устанавливается</w:t>
      </w:r>
      <w:r w:rsidRPr="003D6EFB">
        <w:rPr>
          <w:rFonts w:ascii="Times New Roman" w:hAnsi="Times New Roman" w:cs="Times New Roman"/>
          <w:sz w:val="28"/>
          <w:szCs w:val="28"/>
        </w:rPr>
        <w:t>. Сокр</w:t>
      </w:r>
      <w:r w:rsidRPr="003D6EFB">
        <w:rPr>
          <w:rFonts w:ascii="Times New Roman" w:hAnsi="Times New Roman" w:cs="Times New Roman"/>
          <w:sz w:val="28"/>
          <w:szCs w:val="28"/>
        </w:rPr>
        <w:t>а</w:t>
      </w:r>
      <w:r w:rsidRPr="003D6EFB">
        <w:rPr>
          <w:rFonts w:ascii="Times New Roman" w:hAnsi="Times New Roman" w:cs="Times New Roman"/>
          <w:sz w:val="28"/>
          <w:szCs w:val="28"/>
        </w:rPr>
        <w:t>щения в тексте, таблицах и рисунках не допускаются за исключением общ</w:t>
      </w:r>
      <w:r w:rsidRPr="003D6EFB">
        <w:rPr>
          <w:rFonts w:ascii="Times New Roman" w:hAnsi="Times New Roman" w:cs="Times New Roman"/>
          <w:sz w:val="28"/>
          <w:szCs w:val="28"/>
        </w:rPr>
        <w:t>е</w:t>
      </w:r>
      <w:r w:rsidRPr="003D6EFB">
        <w:rPr>
          <w:rFonts w:ascii="Times New Roman" w:hAnsi="Times New Roman" w:cs="Times New Roman"/>
          <w:sz w:val="28"/>
          <w:szCs w:val="28"/>
        </w:rPr>
        <w:t>принятых сокращений (т. е., т. к., т. п., т. д., др.) и сокращений, для которых в тексте была приведена полная расшифровка.</w:t>
      </w:r>
    </w:p>
    <w:p w:rsidR="00AF6356" w:rsidRPr="003D6EFB" w:rsidRDefault="00AF6356" w:rsidP="00AF635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8405B9" w:rsidRPr="003D6EF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05B9" w:rsidRPr="003D6EF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3D6EFB">
        <w:rPr>
          <w:rFonts w:ascii="Times New Roman" w:hAnsi="Times New Roman" w:cs="Times New Roman"/>
          <w:sz w:val="28"/>
          <w:szCs w:val="28"/>
        </w:rPr>
        <w:t>При приведении цифрового материала должны использоваться только арабские цифры, за исключением общепринятой нумерации кварталов, полугодий, которые обозначаются римскими цифрами. Количественные числ</w:t>
      </w:r>
      <w:r w:rsidRPr="003D6EFB">
        <w:rPr>
          <w:rFonts w:ascii="Times New Roman" w:hAnsi="Times New Roman" w:cs="Times New Roman"/>
          <w:sz w:val="28"/>
          <w:szCs w:val="28"/>
        </w:rPr>
        <w:t>и</w:t>
      </w:r>
      <w:r w:rsidRPr="003D6EFB">
        <w:rPr>
          <w:rFonts w:ascii="Times New Roman" w:hAnsi="Times New Roman" w:cs="Times New Roman"/>
          <w:sz w:val="28"/>
          <w:szCs w:val="28"/>
        </w:rPr>
        <w:t>тельные в тексте пишутся без падежных окончаний. Если в тексте необходимо привести ряд величин одной и той же размерности, то единица измерения ук</w:t>
      </w:r>
      <w:r w:rsidRPr="003D6EFB">
        <w:rPr>
          <w:rFonts w:ascii="Times New Roman" w:hAnsi="Times New Roman" w:cs="Times New Roman"/>
          <w:sz w:val="28"/>
          <w:szCs w:val="28"/>
        </w:rPr>
        <w:t>а</w:t>
      </w:r>
      <w:r w:rsidRPr="003D6EFB">
        <w:rPr>
          <w:rFonts w:ascii="Times New Roman" w:hAnsi="Times New Roman" w:cs="Times New Roman"/>
          <w:sz w:val="28"/>
          <w:szCs w:val="28"/>
        </w:rPr>
        <w:t>зывается только после последнего числа. Между значением и единицей изм</w:t>
      </w:r>
      <w:r w:rsidRPr="003D6EFB">
        <w:rPr>
          <w:rFonts w:ascii="Times New Roman" w:hAnsi="Times New Roman" w:cs="Times New Roman"/>
          <w:sz w:val="28"/>
          <w:szCs w:val="28"/>
        </w:rPr>
        <w:t>е</w:t>
      </w:r>
      <w:r w:rsidRPr="003D6EFB">
        <w:rPr>
          <w:rFonts w:ascii="Times New Roman" w:hAnsi="Times New Roman" w:cs="Times New Roman"/>
          <w:sz w:val="28"/>
          <w:szCs w:val="28"/>
        </w:rPr>
        <w:t>рения необходимо вставлять пробел.</w:t>
      </w:r>
      <w:r w:rsidR="006D1E5D" w:rsidRPr="003D6EFB">
        <w:rPr>
          <w:rFonts w:ascii="Times New Roman" w:hAnsi="Times New Roman" w:cs="Times New Roman"/>
          <w:sz w:val="28"/>
          <w:szCs w:val="28"/>
        </w:rPr>
        <w:t xml:space="preserve"> 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Математические знаки, такие как «+»</w:t>
      </w:r>
      <w:proofErr w:type="gramStart"/>
      <w:r w:rsidRPr="003D6EFB">
        <w:rPr>
          <w:rFonts w:ascii="Times New Roman" w:hAnsi="Times New Roman" w:cs="Times New Roman"/>
          <w:color w:val="auto"/>
          <w:sz w:val="28"/>
          <w:szCs w:val="28"/>
        </w:rPr>
        <w:t>, «</w:t>
      </w:r>
      <w:proofErr w:type="gramEnd"/>
      <w:r w:rsidRPr="003D6EFB">
        <w:rPr>
          <w:rFonts w:ascii="Times New Roman" w:hAnsi="Times New Roman" w:cs="Times New Roman"/>
          <w:color w:val="auto"/>
          <w:sz w:val="28"/>
          <w:szCs w:val="28"/>
        </w:rPr>
        <w:t>–», «=», «&gt;», «&lt;» и так далее используются только в формулах. В тексте их следует писать словами: «плюс», «минус», «равно», «больше», «меньше».</w:t>
      </w:r>
    </w:p>
    <w:p w:rsidR="00AF6356" w:rsidRPr="003D6EFB" w:rsidRDefault="00AF6356" w:rsidP="00AF635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2D46">
        <w:rPr>
          <w:rFonts w:ascii="Times New Roman" w:hAnsi="Times New Roman" w:cs="Times New Roman"/>
          <w:color w:val="auto"/>
          <w:sz w:val="28"/>
          <w:szCs w:val="28"/>
          <w:highlight w:val="red"/>
        </w:rPr>
        <w:t>2.</w:t>
      </w:r>
      <w:r w:rsidR="008405B9" w:rsidRPr="00282D46">
        <w:rPr>
          <w:rFonts w:ascii="Times New Roman" w:hAnsi="Times New Roman" w:cs="Times New Roman"/>
          <w:color w:val="auto"/>
          <w:sz w:val="28"/>
          <w:szCs w:val="28"/>
          <w:highlight w:val="red"/>
        </w:rPr>
        <w:t>5</w:t>
      </w:r>
      <w:r w:rsidRPr="00282D46">
        <w:rPr>
          <w:rFonts w:ascii="Times New Roman" w:hAnsi="Times New Roman" w:cs="Times New Roman"/>
          <w:color w:val="auto"/>
          <w:sz w:val="28"/>
          <w:szCs w:val="28"/>
          <w:highlight w:val="red"/>
        </w:rPr>
        <w:t>.</w:t>
      </w:r>
      <w:r w:rsidR="008405B9" w:rsidRPr="00282D46">
        <w:rPr>
          <w:rFonts w:ascii="Times New Roman" w:hAnsi="Times New Roman" w:cs="Times New Roman"/>
          <w:color w:val="auto"/>
          <w:sz w:val="28"/>
          <w:szCs w:val="28"/>
          <w:highlight w:val="red"/>
        </w:rPr>
        <w:t>5</w:t>
      </w:r>
      <w:r w:rsidRPr="00282D46">
        <w:rPr>
          <w:rFonts w:ascii="Times New Roman" w:hAnsi="Times New Roman" w:cs="Times New Roman"/>
          <w:color w:val="auto"/>
          <w:sz w:val="28"/>
          <w:szCs w:val="28"/>
          <w:highlight w:val="red"/>
        </w:rPr>
        <w:t>. Иллюстрации (таблицы, эскизы, диаграммы, схемы, графики) должны быть выполнены в виде черно-белых (не цветных) распечаток на белой непрозрачной бумаге формата А</w:t>
      </w:r>
      <w:proofErr w:type="gramStart"/>
      <w:r w:rsidRPr="00282D46">
        <w:rPr>
          <w:rFonts w:ascii="Times New Roman" w:hAnsi="Times New Roman" w:cs="Times New Roman"/>
          <w:color w:val="auto"/>
          <w:sz w:val="28"/>
          <w:szCs w:val="28"/>
          <w:highlight w:val="red"/>
        </w:rPr>
        <w:t>4</w:t>
      </w:r>
      <w:proofErr w:type="gramEnd"/>
      <w:r w:rsidRPr="00282D46">
        <w:rPr>
          <w:rFonts w:ascii="Times New Roman" w:hAnsi="Times New Roman" w:cs="Times New Roman"/>
          <w:color w:val="auto"/>
          <w:sz w:val="28"/>
          <w:szCs w:val="28"/>
          <w:highlight w:val="red"/>
        </w:rPr>
        <w:t xml:space="preserve"> (или А3).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F6356" w:rsidRPr="003D6EFB" w:rsidRDefault="00AF6356" w:rsidP="00AF635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8405B9" w:rsidRPr="003D6EF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05B9" w:rsidRPr="003D6EF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. При ссылке в тексте пояснительной записки на источники инфо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мации указывают их порядковые номера соответственно списку литературы и выделяют прямоугольными скобками. Источники в списке необходимо расп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лагать в порядке ссылок на них. При ссылке на стандарты и технические усл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вия допускается указывать только обозначения документа без указания его н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именования, например: ГОСТ 2.105-95. </w:t>
      </w:r>
    </w:p>
    <w:p w:rsidR="008405B9" w:rsidRPr="003D6EFB" w:rsidRDefault="00FE4C1B" w:rsidP="008405B9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8405B9" w:rsidRPr="003D6EF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F42A8" w:rsidRPr="003D6EFB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. Содержащиеся в тексте пункта или подпункта перечисления треб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lastRenderedPageBreak/>
        <w:t>ваний, указаний, пожеланий нумеруют арабскими цифрами со скобкой</w:t>
      </w:r>
      <w:r w:rsidR="008405B9" w:rsidRPr="003D6EF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405B9" w:rsidRPr="003D6EFB" w:rsidRDefault="007C4189" w:rsidP="00FF7E8B">
      <w:pPr>
        <w:pStyle w:val="3"/>
        <w:rPr>
          <w:szCs w:val="28"/>
        </w:rPr>
      </w:pPr>
      <w:bookmarkStart w:id="17" w:name="_Toc387342656"/>
      <w:bookmarkStart w:id="18" w:name="_Toc387860665"/>
      <w:bookmarkStart w:id="19" w:name="_Toc399008195"/>
      <w:r w:rsidRPr="003D6EFB">
        <w:rPr>
          <w:szCs w:val="28"/>
        </w:rPr>
        <w:t>2.6</w:t>
      </w:r>
      <w:r w:rsidR="008405B9" w:rsidRPr="003D6EFB">
        <w:rPr>
          <w:szCs w:val="28"/>
        </w:rPr>
        <w:t xml:space="preserve"> Написание математических выражений (формул)</w:t>
      </w:r>
      <w:bookmarkEnd w:id="17"/>
      <w:bookmarkEnd w:id="18"/>
      <w:bookmarkEnd w:id="19"/>
      <w:r w:rsidR="008405B9" w:rsidRPr="003D6EFB">
        <w:rPr>
          <w:szCs w:val="28"/>
        </w:rPr>
        <w:t xml:space="preserve"> </w:t>
      </w:r>
    </w:p>
    <w:p w:rsidR="008405B9" w:rsidRPr="003D6EFB" w:rsidRDefault="007C4189" w:rsidP="008405B9">
      <w:pPr>
        <w:widowControl w:val="0"/>
        <w:autoSpaceDE w:val="0"/>
        <w:autoSpaceDN w:val="0"/>
        <w:adjustRightInd w:val="0"/>
        <w:spacing w:line="27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2.6.1</w:t>
      </w:r>
      <w:r w:rsidR="00EF42A8" w:rsidRPr="003D6EFB">
        <w:rPr>
          <w:rFonts w:ascii="Times New Roman" w:hAnsi="Times New Roman" w:cs="Times New Roman"/>
          <w:sz w:val="28"/>
          <w:szCs w:val="28"/>
        </w:rPr>
        <w:t>.</w:t>
      </w:r>
      <w:r w:rsidRPr="003D6EFB">
        <w:rPr>
          <w:rFonts w:ascii="Times New Roman" w:hAnsi="Times New Roman" w:cs="Times New Roman"/>
          <w:sz w:val="28"/>
          <w:szCs w:val="28"/>
        </w:rPr>
        <w:t xml:space="preserve"> </w:t>
      </w:r>
      <w:r w:rsidR="008405B9" w:rsidRPr="003D6EFB">
        <w:rPr>
          <w:rFonts w:ascii="Times New Roman" w:hAnsi="Times New Roman" w:cs="Times New Roman"/>
          <w:sz w:val="28"/>
          <w:szCs w:val="28"/>
        </w:rPr>
        <w:t>Формулы подготавливаются в текстовых процессорах или настол</w:t>
      </w:r>
      <w:r w:rsidR="008405B9" w:rsidRPr="003D6EFB">
        <w:rPr>
          <w:rFonts w:ascii="Times New Roman" w:hAnsi="Times New Roman" w:cs="Times New Roman"/>
          <w:sz w:val="28"/>
          <w:szCs w:val="28"/>
        </w:rPr>
        <w:t>ь</w:t>
      </w:r>
      <w:r w:rsidR="008405B9" w:rsidRPr="003D6EFB">
        <w:rPr>
          <w:rFonts w:ascii="Times New Roman" w:hAnsi="Times New Roman" w:cs="Times New Roman"/>
          <w:sz w:val="28"/>
          <w:szCs w:val="28"/>
        </w:rPr>
        <w:t>ных издательских системах. Формулы нумеруются арабскими цифрами в пр</w:t>
      </w:r>
      <w:r w:rsidR="008405B9" w:rsidRPr="003D6EFB">
        <w:rPr>
          <w:rFonts w:ascii="Times New Roman" w:hAnsi="Times New Roman" w:cs="Times New Roman"/>
          <w:sz w:val="28"/>
          <w:szCs w:val="28"/>
        </w:rPr>
        <w:t>е</w:t>
      </w:r>
      <w:r w:rsidR="008405B9" w:rsidRPr="003D6EFB">
        <w:rPr>
          <w:rFonts w:ascii="Times New Roman" w:hAnsi="Times New Roman" w:cs="Times New Roman"/>
          <w:sz w:val="28"/>
          <w:szCs w:val="28"/>
        </w:rPr>
        <w:t>делах раздела. При этом нумеруются только те формулы, на которые имеются ссылки в тексте. Формулы, на которые не содержатся ссылки в тексте, не нум</w:t>
      </w:r>
      <w:r w:rsidR="008405B9" w:rsidRPr="003D6EFB">
        <w:rPr>
          <w:rFonts w:ascii="Times New Roman" w:hAnsi="Times New Roman" w:cs="Times New Roman"/>
          <w:sz w:val="28"/>
          <w:szCs w:val="28"/>
        </w:rPr>
        <w:t>е</w:t>
      </w:r>
      <w:r w:rsidR="008405B9" w:rsidRPr="003D6EFB">
        <w:rPr>
          <w:rFonts w:ascii="Times New Roman" w:hAnsi="Times New Roman" w:cs="Times New Roman"/>
          <w:sz w:val="28"/>
          <w:szCs w:val="28"/>
        </w:rPr>
        <w:t xml:space="preserve">руются. </w:t>
      </w:r>
    </w:p>
    <w:p w:rsidR="00EF42A8" w:rsidRPr="003D6EFB" w:rsidRDefault="007C4189" w:rsidP="008405B9">
      <w:pPr>
        <w:widowControl w:val="0"/>
        <w:autoSpaceDE w:val="0"/>
        <w:autoSpaceDN w:val="0"/>
        <w:adjustRightInd w:val="0"/>
        <w:spacing w:line="27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D6EFB">
        <w:rPr>
          <w:rFonts w:ascii="Times New Roman" w:hAnsi="Times New Roman" w:cs="Times New Roman"/>
          <w:sz w:val="28"/>
          <w:szCs w:val="28"/>
        </w:rPr>
        <w:t>2.6.2</w:t>
      </w:r>
      <w:r w:rsidR="00EF42A8" w:rsidRPr="003D6EFB">
        <w:rPr>
          <w:rFonts w:ascii="Times New Roman" w:hAnsi="Times New Roman" w:cs="Times New Roman"/>
          <w:sz w:val="28"/>
          <w:szCs w:val="28"/>
        </w:rPr>
        <w:t>.</w:t>
      </w:r>
      <w:r w:rsidRPr="003D6EFB">
        <w:rPr>
          <w:rFonts w:ascii="Times New Roman" w:hAnsi="Times New Roman" w:cs="Times New Roman"/>
          <w:sz w:val="28"/>
          <w:szCs w:val="28"/>
        </w:rPr>
        <w:t xml:space="preserve"> </w:t>
      </w:r>
      <w:r w:rsidR="008405B9" w:rsidRPr="003D6EFB">
        <w:rPr>
          <w:rFonts w:ascii="Times New Roman" w:hAnsi="Times New Roman" w:cs="Times New Roman"/>
          <w:sz w:val="28"/>
          <w:szCs w:val="28"/>
        </w:rPr>
        <w:t xml:space="preserve">Номер формулы состоит из номера раздела и порядкового номера формулы, </w:t>
      </w:r>
      <w:proofErr w:type="gramStart"/>
      <w:r w:rsidR="008405B9" w:rsidRPr="003D6EFB"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="008405B9" w:rsidRPr="003D6EFB">
        <w:rPr>
          <w:rFonts w:ascii="Times New Roman" w:hAnsi="Times New Roman" w:cs="Times New Roman"/>
          <w:sz w:val="28"/>
          <w:szCs w:val="28"/>
        </w:rPr>
        <w:t xml:space="preserve"> точкой. Номер указывают с правой стороны на уровне формулы в круглых скобках. Формулы выделяют из текста свободными стр</w:t>
      </w:r>
      <w:r w:rsidR="008405B9" w:rsidRPr="003D6EFB">
        <w:rPr>
          <w:rFonts w:ascii="Times New Roman" w:hAnsi="Times New Roman" w:cs="Times New Roman"/>
          <w:sz w:val="28"/>
          <w:szCs w:val="28"/>
        </w:rPr>
        <w:t>о</w:t>
      </w:r>
      <w:r w:rsidR="008405B9" w:rsidRPr="003D6EFB">
        <w:rPr>
          <w:rFonts w:ascii="Times New Roman" w:hAnsi="Times New Roman" w:cs="Times New Roman"/>
          <w:sz w:val="28"/>
          <w:szCs w:val="28"/>
        </w:rPr>
        <w:t xml:space="preserve">ками. </w:t>
      </w:r>
      <w:r w:rsidR="008405B9" w:rsidRPr="00877298">
        <w:rPr>
          <w:rFonts w:ascii="Times New Roman" w:hAnsi="Times New Roman" w:cs="Times New Roman"/>
          <w:sz w:val="28"/>
          <w:szCs w:val="28"/>
          <w:highlight w:val="yellow"/>
        </w:rPr>
        <w:t>Шрифт формулы по размеру должен быть не меньше размера шрифта о</w:t>
      </w:r>
      <w:r w:rsidR="008405B9" w:rsidRPr="00877298">
        <w:rPr>
          <w:rFonts w:ascii="Times New Roman" w:hAnsi="Times New Roman" w:cs="Times New Roman"/>
          <w:sz w:val="28"/>
          <w:szCs w:val="28"/>
          <w:highlight w:val="yellow"/>
        </w:rPr>
        <w:t>с</w:t>
      </w:r>
      <w:r w:rsidR="008405B9" w:rsidRPr="00877298">
        <w:rPr>
          <w:rFonts w:ascii="Times New Roman" w:hAnsi="Times New Roman" w:cs="Times New Roman"/>
          <w:sz w:val="28"/>
          <w:szCs w:val="28"/>
          <w:highlight w:val="yellow"/>
        </w:rPr>
        <w:t>новного текста, для  латинских и греческих символов – курсив, для кириллицы – прямое начертание.</w:t>
      </w:r>
      <w:r w:rsidRPr="003D6EF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8405B9" w:rsidRPr="003D6EFB" w:rsidRDefault="00EF42A8" w:rsidP="008405B9">
      <w:pPr>
        <w:widowControl w:val="0"/>
        <w:autoSpaceDE w:val="0"/>
        <w:autoSpaceDN w:val="0"/>
        <w:adjustRightInd w:val="0"/>
        <w:spacing w:line="27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2.6.3. </w:t>
      </w:r>
      <w:r w:rsidR="007C4189" w:rsidRPr="003D6EFB">
        <w:rPr>
          <w:rFonts w:ascii="Times New Roman" w:hAnsi="Times New Roman" w:cs="Times New Roman"/>
          <w:sz w:val="28"/>
          <w:szCs w:val="28"/>
        </w:rPr>
        <w:t>Текст формулы выравнивается по левой стороне на расстоянии 1,2</w:t>
      </w:r>
      <w:r w:rsidR="006D1E5D" w:rsidRPr="003D6EFB">
        <w:rPr>
          <w:rFonts w:ascii="Times New Roman" w:hAnsi="Times New Roman" w:cs="Times New Roman"/>
          <w:sz w:val="28"/>
          <w:szCs w:val="28"/>
        </w:rPr>
        <w:t>7</w:t>
      </w:r>
      <w:r w:rsidR="007C4189" w:rsidRPr="003D6EFB">
        <w:rPr>
          <w:rFonts w:ascii="Times New Roman" w:hAnsi="Times New Roman" w:cs="Times New Roman"/>
          <w:sz w:val="28"/>
          <w:szCs w:val="28"/>
        </w:rPr>
        <w:t xml:space="preserve"> сантиметра от левого края текста (с красной строки) независимо от того, нум</w:t>
      </w:r>
      <w:r w:rsidR="007C4189" w:rsidRPr="003D6EFB">
        <w:rPr>
          <w:rFonts w:ascii="Times New Roman" w:hAnsi="Times New Roman" w:cs="Times New Roman"/>
          <w:sz w:val="28"/>
          <w:szCs w:val="28"/>
        </w:rPr>
        <w:t>е</w:t>
      </w:r>
      <w:r w:rsidR="007C4189" w:rsidRPr="003D6EFB">
        <w:rPr>
          <w:rFonts w:ascii="Times New Roman" w:hAnsi="Times New Roman" w:cs="Times New Roman"/>
          <w:sz w:val="28"/>
          <w:szCs w:val="28"/>
        </w:rPr>
        <w:t xml:space="preserve">руется ли данная формула: </w:t>
      </w:r>
      <w:r w:rsidR="008405B9" w:rsidRPr="003D6EFB">
        <w:rPr>
          <w:rFonts w:ascii="Times New Roman" w:hAnsi="Times New Roman" w:cs="Times New Roman"/>
          <w:vanish/>
          <w:sz w:val="28"/>
          <w:szCs w:val="28"/>
        </w:rPr>
        <w:t xml:space="preserve">для кириллики ры"тиетко выраженной научной новизны исследования в отличие от кандидатской диссертации </w:t>
      </w:r>
      <w:r w:rsidR="008405B9" w:rsidRPr="003D6EFB">
        <w:rPr>
          <w:rFonts w:ascii="Times New Roman" w:hAnsi="Times New Roman" w:cs="Times New Roman"/>
          <w:vanish/>
          <w:sz w:val="28"/>
          <w:szCs w:val="28"/>
        </w:rPr>
        <w:pgNum/>
      </w:r>
      <w:r w:rsidR="008405B9" w:rsidRPr="003D6EFB">
        <w:rPr>
          <w:rFonts w:ascii="Times New Roman" w:hAnsi="Times New Roman" w:cs="Times New Roman"/>
          <w:vanish/>
          <w:sz w:val="28"/>
          <w:szCs w:val="28"/>
        </w:rPr>
        <w:pgNum/>
      </w:r>
      <w:r w:rsidR="008405B9" w:rsidRPr="003D6EFB">
        <w:rPr>
          <w:rFonts w:ascii="Times New Roman" w:hAnsi="Times New Roman" w:cs="Times New Roman"/>
          <w:vanish/>
          <w:sz w:val="28"/>
          <w:szCs w:val="28"/>
        </w:rPr>
        <w:pgNum/>
      </w:r>
      <w:r w:rsidR="008405B9" w:rsidRPr="003D6EFB">
        <w:rPr>
          <w:rFonts w:ascii="Times New Roman" w:hAnsi="Times New Roman" w:cs="Times New Roman"/>
          <w:vanish/>
          <w:sz w:val="28"/>
          <w:szCs w:val="28"/>
        </w:rPr>
        <w:pgNum/>
      </w:r>
      <w:r w:rsidR="008405B9" w:rsidRPr="003D6EFB">
        <w:rPr>
          <w:rFonts w:ascii="Times New Roman" w:hAnsi="Times New Roman" w:cs="Times New Roman"/>
          <w:vanish/>
          <w:sz w:val="28"/>
          <w:szCs w:val="28"/>
        </w:rPr>
        <w:pgNum/>
      </w:r>
      <w:r w:rsidR="008405B9" w:rsidRPr="003D6EFB">
        <w:rPr>
          <w:rFonts w:ascii="Times New Roman" w:hAnsi="Times New Roman" w:cs="Times New Roman"/>
          <w:vanish/>
          <w:sz w:val="28"/>
          <w:szCs w:val="28"/>
        </w:rPr>
        <w:pgNum/>
      </w:r>
      <w:r w:rsidR="008405B9" w:rsidRPr="003D6EFB">
        <w:rPr>
          <w:rFonts w:ascii="Times New Roman" w:hAnsi="Times New Roman" w:cs="Times New Roman"/>
          <w:vanish/>
          <w:sz w:val="28"/>
          <w:szCs w:val="28"/>
        </w:rPr>
        <w:pgNum/>
      </w:r>
      <w:r w:rsidR="008405B9" w:rsidRPr="003D6EFB">
        <w:rPr>
          <w:rFonts w:ascii="Times New Roman" w:hAnsi="Times New Roman" w:cs="Times New Roman"/>
          <w:vanish/>
          <w:sz w:val="28"/>
          <w:szCs w:val="28"/>
        </w:rPr>
        <w:pgNum/>
      </w:r>
      <w:r w:rsidR="008405B9" w:rsidRPr="003D6EFB">
        <w:rPr>
          <w:rFonts w:ascii="Times New Roman" w:hAnsi="Times New Roman" w:cs="Times New Roman"/>
          <w:vanish/>
          <w:sz w:val="28"/>
          <w:szCs w:val="28"/>
        </w:rPr>
        <w:pgNum/>
      </w:r>
      <w:r w:rsidR="008405B9" w:rsidRPr="003D6EFB">
        <w:rPr>
          <w:rFonts w:ascii="Times New Roman" w:hAnsi="Times New Roman" w:cs="Times New Roman"/>
          <w:vanish/>
          <w:sz w:val="28"/>
          <w:szCs w:val="28"/>
        </w:rPr>
        <w:pgNum/>
      </w:r>
      <w:r w:rsidR="008405B9" w:rsidRPr="003D6EFB">
        <w:rPr>
          <w:rFonts w:ascii="Times New Roman" w:hAnsi="Times New Roman" w:cs="Times New Roman"/>
          <w:vanish/>
          <w:sz w:val="28"/>
          <w:szCs w:val="28"/>
        </w:rPr>
        <w:pgNum/>
      </w:r>
      <w:r w:rsidR="008405B9" w:rsidRPr="003D6EFB">
        <w:rPr>
          <w:rFonts w:ascii="Times New Roman" w:hAnsi="Times New Roman" w:cs="Times New Roman"/>
          <w:vanish/>
          <w:sz w:val="28"/>
          <w:szCs w:val="28"/>
        </w:rPr>
        <w:pgNum/>
      </w:r>
      <w:r w:rsidR="008405B9" w:rsidRPr="003D6EFB">
        <w:rPr>
          <w:rFonts w:ascii="Times New Roman" w:hAnsi="Times New Roman" w:cs="Times New Roman"/>
          <w:vanish/>
          <w:sz w:val="28"/>
          <w:szCs w:val="28"/>
        </w:rPr>
        <w:pgNum/>
      </w:r>
      <w:r w:rsidR="008405B9" w:rsidRPr="003D6EFB">
        <w:rPr>
          <w:rFonts w:ascii="Times New Roman" w:hAnsi="Times New Roman" w:cs="Times New Roman"/>
          <w:vanish/>
          <w:sz w:val="28"/>
          <w:szCs w:val="28"/>
        </w:rPr>
        <w:pgNum/>
      </w:r>
      <w:r w:rsidR="008405B9" w:rsidRPr="003D6EFB">
        <w:rPr>
          <w:rFonts w:ascii="Times New Roman" w:hAnsi="Times New Roman" w:cs="Times New Roman"/>
          <w:vanish/>
          <w:sz w:val="28"/>
          <w:szCs w:val="28"/>
        </w:rPr>
        <w:pgNum/>
      </w:r>
      <w:r w:rsidR="008405B9" w:rsidRPr="003D6EFB">
        <w:rPr>
          <w:rFonts w:ascii="Times New Roman" w:hAnsi="Times New Roman" w:cs="Times New Roman"/>
          <w:vanish/>
          <w:sz w:val="28"/>
          <w:szCs w:val="28"/>
        </w:rPr>
        <w:pgNum/>
      </w:r>
      <w:r w:rsidR="008405B9" w:rsidRPr="003D6EFB">
        <w:rPr>
          <w:rFonts w:ascii="Times New Roman" w:hAnsi="Times New Roman" w:cs="Times New Roman"/>
          <w:vanish/>
          <w:sz w:val="28"/>
          <w:szCs w:val="28"/>
        </w:rPr>
        <w:pgNum/>
      </w:r>
      <w:r w:rsidR="008405B9" w:rsidRPr="003D6EFB">
        <w:rPr>
          <w:rFonts w:ascii="Times New Roman" w:hAnsi="Times New Roman" w:cs="Times New Roman"/>
          <w:vanish/>
          <w:sz w:val="28"/>
          <w:szCs w:val="28"/>
        </w:rPr>
        <w:pgNum/>
      </w:r>
      <w:r w:rsidR="008405B9" w:rsidRPr="003D6EFB">
        <w:rPr>
          <w:rFonts w:ascii="Times New Roman" w:hAnsi="Times New Roman" w:cs="Times New Roman"/>
          <w:vanish/>
          <w:sz w:val="28"/>
          <w:szCs w:val="28"/>
        </w:rPr>
        <w:pgNum/>
      </w:r>
      <w:r w:rsidR="008405B9" w:rsidRPr="003D6EFB">
        <w:rPr>
          <w:rFonts w:ascii="Times New Roman" w:hAnsi="Times New Roman" w:cs="Times New Roman"/>
          <w:vanish/>
          <w:sz w:val="28"/>
          <w:szCs w:val="28"/>
        </w:rPr>
        <w:pgNum/>
      </w:r>
      <w:r w:rsidR="008405B9" w:rsidRPr="003D6EFB">
        <w:rPr>
          <w:rFonts w:ascii="Times New Roman" w:hAnsi="Times New Roman" w:cs="Times New Roman"/>
          <w:vanish/>
          <w:sz w:val="28"/>
          <w:szCs w:val="28"/>
        </w:rPr>
        <w:pgNum/>
      </w:r>
      <w:r w:rsidR="008405B9" w:rsidRPr="003D6EFB">
        <w:rPr>
          <w:rFonts w:ascii="Times New Roman" w:hAnsi="Times New Roman" w:cs="Times New Roman"/>
          <w:vanish/>
          <w:sz w:val="28"/>
          <w:szCs w:val="28"/>
        </w:rPr>
        <w:pgNum/>
      </w:r>
      <w:r w:rsidR="008405B9" w:rsidRPr="003D6EFB">
        <w:rPr>
          <w:rFonts w:ascii="Times New Roman" w:hAnsi="Times New Roman" w:cs="Times New Roman"/>
          <w:vanish/>
          <w:sz w:val="28"/>
          <w:szCs w:val="28"/>
        </w:rPr>
        <w:pgNum/>
      </w:r>
      <w:r w:rsidR="008405B9" w:rsidRPr="003D6EFB">
        <w:rPr>
          <w:rFonts w:ascii="Times New Roman" w:hAnsi="Times New Roman" w:cs="Times New Roman"/>
          <w:vanish/>
          <w:sz w:val="28"/>
          <w:szCs w:val="28"/>
        </w:rPr>
        <w:pgNum/>
      </w:r>
      <w:r w:rsidR="008405B9" w:rsidRPr="003D6EFB">
        <w:rPr>
          <w:rFonts w:ascii="Times New Roman" w:hAnsi="Times New Roman" w:cs="Times New Roman"/>
          <w:vanish/>
          <w:sz w:val="28"/>
          <w:szCs w:val="28"/>
        </w:rPr>
        <w:pgNum/>
      </w:r>
    </w:p>
    <w:p w:rsidR="008405B9" w:rsidRPr="003D6EFB" w:rsidRDefault="008405B9" w:rsidP="008405B9">
      <w:pPr>
        <w:widowControl w:val="0"/>
        <w:autoSpaceDE w:val="0"/>
        <w:autoSpaceDN w:val="0"/>
        <w:adjustRightInd w:val="0"/>
        <w:spacing w:after="120" w:line="274" w:lineRule="auto"/>
        <w:ind w:left="29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8405B9" w:rsidRPr="003D6EFB" w:rsidRDefault="008405B9" w:rsidP="006D1E5D">
      <w:pPr>
        <w:widowControl w:val="0"/>
        <w:autoSpaceDE w:val="0"/>
        <w:autoSpaceDN w:val="0"/>
        <w:adjustRightInd w:val="0"/>
        <w:spacing w:after="120" w:line="274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6EFB">
        <w:rPr>
          <w:rFonts w:ascii="Times New Roman" w:hAnsi="Times New Roman" w:cs="Times New Roman"/>
          <w:iCs/>
          <w:sz w:val="28"/>
          <w:szCs w:val="28"/>
        </w:rPr>
        <w:t>Себестоимость разработки определяется как:</w:t>
      </w:r>
    </w:p>
    <w:p w:rsidR="008405B9" w:rsidRPr="003D6EFB" w:rsidRDefault="008405B9" w:rsidP="006D1E5D">
      <w:pPr>
        <w:widowControl w:val="0"/>
        <w:autoSpaceDE w:val="0"/>
        <w:autoSpaceDN w:val="0"/>
        <w:adjustRightInd w:val="0"/>
        <w:spacing w:after="120" w:line="274" w:lineRule="auto"/>
        <w:ind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3D6EFB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3D6EFB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пр</w:t>
      </w:r>
      <w:proofErr w:type="spellEnd"/>
      <w:r w:rsidRPr="003D6EFB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 </w:t>
      </w:r>
      <w:r w:rsidRPr="003D6EFB">
        <w:rPr>
          <w:rFonts w:ascii="Times New Roman" w:hAnsi="Times New Roman" w:cs="Times New Roman"/>
          <w:bCs/>
          <w:iCs/>
          <w:sz w:val="28"/>
          <w:szCs w:val="28"/>
        </w:rPr>
        <w:t>= З</w:t>
      </w:r>
      <w:r w:rsidRPr="003D6EFB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М </w:t>
      </w:r>
      <w:r w:rsidRPr="003D6EFB">
        <w:rPr>
          <w:rFonts w:ascii="Times New Roman" w:hAnsi="Times New Roman" w:cs="Times New Roman"/>
          <w:bCs/>
          <w:iCs/>
          <w:sz w:val="28"/>
          <w:szCs w:val="28"/>
        </w:rPr>
        <w:t>+ ТЗ</w:t>
      </w:r>
      <w:r w:rsidRPr="003D6EFB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Р </w:t>
      </w:r>
      <w:r w:rsidRPr="003D6EFB">
        <w:rPr>
          <w:rFonts w:ascii="Times New Roman" w:hAnsi="Times New Roman" w:cs="Times New Roman"/>
          <w:bCs/>
          <w:iCs/>
          <w:sz w:val="28"/>
          <w:szCs w:val="28"/>
        </w:rPr>
        <w:t>+З</w:t>
      </w:r>
      <w:r w:rsidRPr="003D6EFB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ОБ </w:t>
      </w:r>
      <w:r w:rsidRPr="003D6EFB">
        <w:rPr>
          <w:rFonts w:ascii="Times New Roman" w:hAnsi="Times New Roman" w:cs="Times New Roman"/>
          <w:bCs/>
          <w:iCs/>
          <w:sz w:val="28"/>
          <w:szCs w:val="28"/>
        </w:rPr>
        <w:t>+З</w:t>
      </w:r>
      <w:r w:rsidRPr="003D6EFB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ЗПР </w:t>
      </w:r>
      <w:r w:rsidRPr="003D6EFB">
        <w:rPr>
          <w:rFonts w:ascii="Times New Roman" w:hAnsi="Times New Roman" w:cs="Times New Roman"/>
          <w:bCs/>
          <w:iCs/>
          <w:sz w:val="28"/>
          <w:szCs w:val="28"/>
        </w:rPr>
        <w:t xml:space="preserve">+ НР,        </w:t>
      </w:r>
      <w:r w:rsidRPr="003D6EF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D6EF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D6EF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D6EFB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</w:t>
      </w:r>
      <w:r w:rsidRPr="003D6EF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6D1E5D" w:rsidRPr="003D6EFB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</w:t>
      </w:r>
      <w:r w:rsidRPr="003D6EFB">
        <w:rPr>
          <w:rFonts w:ascii="Times New Roman" w:hAnsi="Times New Roman" w:cs="Times New Roman"/>
          <w:bCs/>
          <w:iCs/>
          <w:sz w:val="28"/>
          <w:szCs w:val="28"/>
        </w:rPr>
        <w:t>(2.1)</w:t>
      </w:r>
    </w:p>
    <w:p w:rsidR="008405B9" w:rsidRPr="003D6EFB" w:rsidRDefault="008405B9" w:rsidP="006D1E5D">
      <w:pPr>
        <w:widowControl w:val="0"/>
        <w:autoSpaceDE w:val="0"/>
        <w:autoSpaceDN w:val="0"/>
        <w:adjustRightInd w:val="0"/>
        <w:spacing w:after="120" w:line="274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6EFB">
        <w:rPr>
          <w:rFonts w:ascii="Times New Roman" w:hAnsi="Times New Roman" w:cs="Times New Roman"/>
          <w:bCs/>
          <w:iCs/>
          <w:sz w:val="28"/>
          <w:szCs w:val="28"/>
        </w:rPr>
        <w:t>где З</w:t>
      </w:r>
      <w:r w:rsidRPr="003D6EFB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М   </w:t>
      </w:r>
      <w:r w:rsidRPr="003D6EFB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3D6EFB">
        <w:rPr>
          <w:rFonts w:ascii="Times New Roman" w:hAnsi="Times New Roman" w:cs="Times New Roman"/>
          <w:iCs/>
          <w:sz w:val="28"/>
          <w:szCs w:val="28"/>
        </w:rPr>
        <w:t>затраты на основные материалы;</w:t>
      </w:r>
    </w:p>
    <w:p w:rsidR="008405B9" w:rsidRPr="003D6EFB" w:rsidRDefault="008405B9" w:rsidP="006D1E5D">
      <w:pPr>
        <w:widowControl w:val="0"/>
        <w:autoSpaceDE w:val="0"/>
        <w:autoSpaceDN w:val="0"/>
        <w:adjustRightInd w:val="0"/>
        <w:spacing w:after="120" w:line="274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6EFB">
        <w:rPr>
          <w:rFonts w:ascii="Times New Roman" w:hAnsi="Times New Roman" w:cs="Times New Roman"/>
          <w:bCs/>
          <w:iCs/>
          <w:sz w:val="28"/>
          <w:szCs w:val="28"/>
        </w:rPr>
        <w:t>ТЗ</w:t>
      </w:r>
      <w:r w:rsidRPr="003D6EFB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Р</w:t>
      </w:r>
      <w:r w:rsidRPr="003D6EFB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Pr="003D6EFB">
        <w:rPr>
          <w:rFonts w:ascii="Times New Roman" w:hAnsi="Times New Roman" w:cs="Times New Roman"/>
          <w:iCs/>
          <w:sz w:val="28"/>
          <w:szCs w:val="28"/>
        </w:rPr>
        <w:t>транспортно-заготовительные расходы.</w:t>
      </w:r>
    </w:p>
    <w:p w:rsidR="007C4189" w:rsidRPr="003D6EFB" w:rsidRDefault="007C4189" w:rsidP="007C4189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2.6.</w:t>
      </w:r>
      <w:r w:rsidR="00EF42A8" w:rsidRPr="003D6EFB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3D6EFB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3D6EFB">
        <w:rPr>
          <w:rFonts w:ascii="Times New Roman" w:hAnsi="Times New Roman" w:cs="Times New Roman"/>
          <w:sz w:val="28"/>
          <w:szCs w:val="28"/>
        </w:rPr>
        <w:t>ежду текстом и следующей за ним формулой, в многострочных формулах и между формулой и следующим за ней текстом оставляются пустые строки. При ссылке на формулу (и только!), необходимо указать ее полный н</w:t>
      </w:r>
      <w:r w:rsidRPr="003D6EFB">
        <w:rPr>
          <w:rFonts w:ascii="Times New Roman" w:hAnsi="Times New Roman" w:cs="Times New Roman"/>
          <w:sz w:val="28"/>
          <w:szCs w:val="28"/>
        </w:rPr>
        <w:t>о</w:t>
      </w:r>
      <w:r w:rsidRPr="003D6EFB">
        <w:rPr>
          <w:rFonts w:ascii="Times New Roman" w:hAnsi="Times New Roman" w:cs="Times New Roman"/>
          <w:sz w:val="28"/>
          <w:szCs w:val="28"/>
        </w:rPr>
        <w:t>мер в скобках, например: «... в формуле (2.1)».</w:t>
      </w:r>
    </w:p>
    <w:p w:rsidR="007C4189" w:rsidRPr="003D6EFB" w:rsidRDefault="007C4189" w:rsidP="007C4189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2.6.</w:t>
      </w:r>
      <w:r w:rsidR="00EF42A8" w:rsidRPr="003D6EFB">
        <w:rPr>
          <w:rFonts w:ascii="Times New Roman" w:hAnsi="Times New Roman" w:cs="Times New Roman"/>
          <w:sz w:val="28"/>
          <w:szCs w:val="28"/>
        </w:rPr>
        <w:t>5.</w:t>
      </w:r>
      <w:r w:rsidRPr="003D6EFB">
        <w:rPr>
          <w:rFonts w:ascii="Times New Roman" w:hAnsi="Times New Roman" w:cs="Times New Roman"/>
          <w:sz w:val="28"/>
          <w:szCs w:val="28"/>
        </w:rPr>
        <w:t xml:space="preserve"> Пояснение значений символов и числовых коэффициентов следует приводить непосредственно под формулой, в той же последовательности, в к</w:t>
      </w:r>
      <w:r w:rsidRPr="003D6EFB">
        <w:rPr>
          <w:rFonts w:ascii="Times New Roman" w:hAnsi="Times New Roman" w:cs="Times New Roman"/>
          <w:sz w:val="28"/>
          <w:szCs w:val="28"/>
        </w:rPr>
        <w:t>о</w:t>
      </w:r>
      <w:r w:rsidRPr="003D6EFB">
        <w:rPr>
          <w:rFonts w:ascii="Times New Roman" w:hAnsi="Times New Roman" w:cs="Times New Roman"/>
          <w:sz w:val="28"/>
          <w:szCs w:val="28"/>
        </w:rPr>
        <w:t>торой они даны в формуле. Значение каждого символа и числового коэффиц</w:t>
      </w:r>
      <w:r w:rsidRPr="003D6EFB">
        <w:rPr>
          <w:rFonts w:ascii="Times New Roman" w:hAnsi="Times New Roman" w:cs="Times New Roman"/>
          <w:sz w:val="28"/>
          <w:szCs w:val="28"/>
        </w:rPr>
        <w:t>и</w:t>
      </w:r>
      <w:r w:rsidRPr="003D6EFB">
        <w:rPr>
          <w:rFonts w:ascii="Times New Roman" w:hAnsi="Times New Roman" w:cs="Times New Roman"/>
          <w:sz w:val="28"/>
          <w:szCs w:val="28"/>
        </w:rPr>
        <w:t xml:space="preserve">ента следует давать с новой строки. Первую строку пояснения начинают со слова «где», без двоеточия после него. </w:t>
      </w:r>
    </w:p>
    <w:p w:rsidR="00FE4C1B" w:rsidRPr="003D6EFB" w:rsidRDefault="007C4189" w:rsidP="007C4189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2.6.</w:t>
      </w:r>
      <w:r w:rsidR="00EF42A8" w:rsidRPr="003D6EFB">
        <w:rPr>
          <w:rFonts w:ascii="Times New Roman" w:hAnsi="Times New Roman" w:cs="Times New Roman"/>
          <w:sz w:val="28"/>
          <w:szCs w:val="28"/>
        </w:rPr>
        <w:t>6.</w:t>
      </w:r>
      <w:r w:rsidRPr="003D6EFB">
        <w:rPr>
          <w:rFonts w:ascii="Times New Roman" w:hAnsi="Times New Roman" w:cs="Times New Roman"/>
          <w:sz w:val="28"/>
          <w:szCs w:val="28"/>
        </w:rPr>
        <w:t xml:space="preserve"> Обращаем внимание на необходимость помнить о знаках препин</w:t>
      </w:r>
      <w:r w:rsidRPr="003D6EFB">
        <w:rPr>
          <w:rFonts w:ascii="Times New Roman" w:hAnsi="Times New Roman" w:cs="Times New Roman"/>
          <w:sz w:val="28"/>
          <w:szCs w:val="28"/>
        </w:rPr>
        <w:t>а</w:t>
      </w:r>
      <w:r w:rsidRPr="003D6EFB">
        <w:rPr>
          <w:rFonts w:ascii="Times New Roman" w:hAnsi="Times New Roman" w:cs="Times New Roman"/>
          <w:sz w:val="28"/>
          <w:szCs w:val="28"/>
        </w:rPr>
        <w:lastRenderedPageBreak/>
        <w:t xml:space="preserve">ния, поскольку формулы являются элементом предложения. 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Если формула не умещается на строке, то она переносится на следующую строку после знака «=» или после математических знаков</w:t>
      </w:r>
      <w:proofErr w:type="gramStart"/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 – «+», «–», </w:t>
      </w:r>
      <w:proofErr w:type="gramEnd"/>
      <w:r w:rsidRPr="003D6EFB">
        <w:rPr>
          <w:rFonts w:ascii="Times New Roman" w:hAnsi="Times New Roman" w:cs="Times New Roman"/>
          <w:color w:val="auto"/>
          <w:sz w:val="28"/>
          <w:szCs w:val="28"/>
        </w:rPr>
        <w:t>и др. При этом выравнивание вт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рой строки формулы остается прежним – 1,25 сантиметра от левого края текста.</w:t>
      </w:r>
    </w:p>
    <w:p w:rsidR="007C4189" w:rsidRPr="003D6EFB" w:rsidRDefault="005F05DB" w:rsidP="00FF7E8B">
      <w:pPr>
        <w:pStyle w:val="3"/>
        <w:rPr>
          <w:szCs w:val="28"/>
        </w:rPr>
      </w:pPr>
      <w:bookmarkStart w:id="20" w:name="_Toc399008196"/>
      <w:r w:rsidRPr="003D6EFB">
        <w:rPr>
          <w:szCs w:val="28"/>
        </w:rPr>
        <w:t>2.7.</w:t>
      </w:r>
      <w:r w:rsidRPr="003D6EFB">
        <w:rPr>
          <w:szCs w:val="28"/>
          <w:lang w:eastAsia="ar-SA"/>
        </w:rPr>
        <w:t xml:space="preserve"> </w:t>
      </w:r>
      <w:r w:rsidRPr="003D6EFB">
        <w:rPr>
          <w:szCs w:val="28"/>
        </w:rPr>
        <w:t>Оформление списков</w:t>
      </w:r>
      <w:bookmarkEnd w:id="20"/>
    </w:p>
    <w:p w:rsidR="005F05DB" w:rsidRPr="003D6EFB" w:rsidRDefault="005F05DB" w:rsidP="005F05DB">
      <w:pPr>
        <w:pStyle w:val="CM37"/>
        <w:spacing w:after="0" w:line="276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21" w:name="OCRUncertain1893"/>
      <w:r w:rsidRPr="003D6EFB">
        <w:rPr>
          <w:rFonts w:ascii="Times New Roman" w:hAnsi="Times New Roman" w:cs="Times New Roman"/>
          <w:bCs/>
          <w:iCs/>
          <w:sz w:val="28"/>
          <w:szCs w:val="28"/>
        </w:rPr>
        <w:t>2.7.1</w:t>
      </w:r>
      <w:r w:rsidR="00EF42A8" w:rsidRPr="003D6EFB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3D6EFB">
        <w:rPr>
          <w:rFonts w:ascii="Times New Roman" w:hAnsi="Times New Roman" w:cs="Times New Roman"/>
          <w:bCs/>
          <w:iCs/>
          <w:sz w:val="28"/>
          <w:szCs w:val="28"/>
        </w:rPr>
        <w:t xml:space="preserve">  При необходимости можно использовать в тексте перечисления типа списков, с обязательным использованием соответствующего раздела в м</w:t>
      </w:r>
      <w:r w:rsidRPr="003D6EFB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3D6EFB">
        <w:rPr>
          <w:rFonts w:ascii="Times New Roman" w:hAnsi="Times New Roman" w:cs="Times New Roman"/>
          <w:bCs/>
          <w:iCs/>
          <w:sz w:val="28"/>
          <w:szCs w:val="28"/>
        </w:rPr>
        <w:t xml:space="preserve">ню «Формат» текстового редактора </w:t>
      </w:r>
      <w:r w:rsidRPr="003D6EFB">
        <w:rPr>
          <w:rFonts w:ascii="Times New Roman" w:hAnsi="Times New Roman" w:cs="Times New Roman"/>
          <w:bCs/>
          <w:iCs/>
          <w:sz w:val="28"/>
          <w:szCs w:val="28"/>
          <w:lang w:val="en-US"/>
        </w:rPr>
        <w:t>MS</w:t>
      </w:r>
      <w:r w:rsidRPr="003D6E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D6EFB">
        <w:rPr>
          <w:rFonts w:ascii="Times New Roman" w:hAnsi="Times New Roman" w:cs="Times New Roman"/>
          <w:bCs/>
          <w:iCs/>
          <w:sz w:val="28"/>
          <w:szCs w:val="28"/>
          <w:lang w:val="en-US"/>
        </w:rPr>
        <w:t>Word</w:t>
      </w:r>
      <w:r w:rsidRPr="003D6EFB">
        <w:rPr>
          <w:rFonts w:ascii="Times New Roman" w:hAnsi="Times New Roman" w:cs="Times New Roman"/>
          <w:bCs/>
          <w:iCs/>
          <w:sz w:val="28"/>
          <w:szCs w:val="28"/>
        </w:rPr>
        <w:t>. При этом наиболее предпочт</w:t>
      </w:r>
      <w:r w:rsidRPr="003D6EFB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3D6EFB">
        <w:rPr>
          <w:rFonts w:ascii="Times New Roman" w:hAnsi="Times New Roman" w:cs="Times New Roman"/>
          <w:bCs/>
          <w:iCs/>
          <w:sz w:val="28"/>
          <w:szCs w:val="28"/>
        </w:rPr>
        <w:t>тельным видом списков является маркированный список с маркировкой кр</w:t>
      </w:r>
      <w:r w:rsidRPr="003D6EFB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3D6EFB">
        <w:rPr>
          <w:rFonts w:ascii="Times New Roman" w:hAnsi="Times New Roman" w:cs="Times New Roman"/>
          <w:bCs/>
          <w:iCs/>
          <w:sz w:val="28"/>
          <w:szCs w:val="28"/>
        </w:rPr>
        <w:t>жочком</w:t>
      </w:r>
      <w:proofErr w:type="gramStart"/>
      <w:r w:rsidRPr="003D6EFB">
        <w:rPr>
          <w:rFonts w:ascii="Times New Roman" w:hAnsi="Times New Roman" w:cs="Times New Roman"/>
          <w:bCs/>
          <w:iCs/>
          <w:sz w:val="28"/>
          <w:szCs w:val="28"/>
        </w:rPr>
        <w:t>: «</w:t>
      </w:r>
      <w:r w:rsidRPr="003D6EFB">
        <w:rPr>
          <w:rFonts w:ascii="Symbol" w:hAnsi="Symbol" w:cs="Times New Roman"/>
          <w:sz w:val="28"/>
          <w:szCs w:val="28"/>
          <w:lang w:eastAsia="ar-SA"/>
        </w:rPr>
        <w:t></w:t>
      </w:r>
      <w:r w:rsidRPr="003D6EFB">
        <w:rPr>
          <w:rFonts w:ascii="Times New Roman" w:hAnsi="Times New Roman" w:cs="Times New Roman"/>
          <w:bCs/>
          <w:iCs/>
          <w:sz w:val="28"/>
          <w:szCs w:val="28"/>
        </w:rPr>
        <w:t xml:space="preserve">». </w:t>
      </w:r>
      <w:proofErr w:type="gramEnd"/>
    </w:p>
    <w:p w:rsidR="00777367" w:rsidRPr="003D6EFB" w:rsidRDefault="005F05DB" w:rsidP="00777367">
      <w:pPr>
        <w:pStyle w:val="CM37"/>
        <w:spacing w:after="0" w:line="276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D6EFB">
        <w:rPr>
          <w:rFonts w:ascii="Times New Roman" w:hAnsi="Times New Roman" w:cs="Times New Roman"/>
          <w:bCs/>
          <w:iCs/>
          <w:sz w:val="28"/>
          <w:szCs w:val="28"/>
        </w:rPr>
        <w:t>2.7.2</w:t>
      </w:r>
      <w:r w:rsidR="00EF42A8" w:rsidRPr="003D6EFB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3D6EFB">
        <w:rPr>
          <w:rFonts w:ascii="Times New Roman" w:hAnsi="Times New Roman" w:cs="Times New Roman"/>
          <w:bCs/>
          <w:iCs/>
          <w:sz w:val="28"/>
          <w:szCs w:val="28"/>
        </w:rPr>
        <w:t xml:space="preserve">  Знак маркировки должен находиться в положении начала красной строки. Расстояние от маркировки до текста в списке должно составлять 0,63 сантиметра (что обычно соответствует стандартным настройкам </w:t>
      </w:r>
      <w:r w:rsidRPr="003D6EFB">
        <w:rPr>
          <w:rFonts w:ascii="Times New Roman" w:hAnsi="Times New Roman" w:cs="Times New Roman"/>
          <w:bCs/>
          <w:iCs/>
          <w:sz w:val="28"/>
          <w:szCs w:val="28"/>
          <w:lang w:val="en-US"/>
        </w:rPr>
        <w:t>MS</w:t>
      </w:r>
      <w:r w:rsidRPr="003D6E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D6EFB">
        <w:rPr>
          <w:rFonts w:ascii="Times New Roman" w:hAnsi="Times New Roman" w:cs="Times New Roman"/>
          <w:bCs/>
          <w:iCs/>
          <w:sz w:val="28"/>
          <w:szCs w:val="28"/>
          <w:lang w:val="en-US"/>
        </w:rPr>
        <w:t>Word</w:t>
      </w:r>
      <w:r w:rsidRPr="003D6EFB">
        <w:rPr>
          <w:rFonts w:ascii="Times New Roman" w:hAnsi="Times New Roman" w:cs="Times New Roman"/>
          <w:bCs/>
          <w:iCs/>
          <w:sz w:val="28"/>
          <w:szCs w:val="28"/>
        </w:rPr>
        <w:t xml:space="preserve">). </w:t>
      </w:r>
      <w:r w:rsidRPr="00291536">
        <w:rPr>
          <w:rFonts w:ascii="Times New Roman" w:hAnsi="Times New Roman" w:cs="Times New Roman"/>
          <w:bCs/>
          <w:iCs/>
          <w:sz w:val="28"/>
          <w:szCs w:val="28"/>
          <w:highlight w:val="red"/>
        </w:rPr>
        <w:t>Е</w:t>
      </w:r>
      <w:r w:rsidRPr="00291536">
        <w:rPr>
          <w:rFonts w:ascii="Times New Roman" w:hAnsi="Times New Roman" w:cs="Times New Roman"/>
          <w:bCs/>
          <w:iCs/>
          <w:sz w:val="28"/>
          <w:szCs w:val="28"/>
          <w:highlight w:val="red"/>
        </w:rPr>
        <w:t>с</w:t>
      </w:r>
      <w:r w:rsidRPr="00291536">
        <w:rPr>
          <w:rFonts w:ascii="Times New Roman" w:hAnsi="Times New Roman" w:cs="Times New Roman"/>
          <w:bCs/>
          <w:iCs/>
          <w:sz w:val="28"/>
          <w:szCs w:val="28"/>
          <w:highlight w:val="red"/>
        </w:rPr>
        <w:t>ли текст в пункте списка переходит на следующую строку, то он должен быть выровнен как по левому, так и по правому краям, если текст не переходит на следующую строку, то он выравнивается по левому краю.</w:t>
      </w:r>
      <w:r w:rsidRPr="003D6EF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D6EFB">
        <w:rPr>
          <w:rFonts w:ascii="Times New Roman" w:hAnsi="Times New Roman" w:cs="Times New Roman"/>
          <w:bCs/>
          <w:iCs/>
          <w:sz w:val="28"/>
          <w:szCs w:val="28"/>
        </w:rPr>
        <w:t>При этом текст в списке должен начинаться с маленькой (строчной) буквы, а заканчиваться – точкой с запятой (за исключением, конечно, последнего пункта в списке, зака</w:t>
      </w:r>
      <w:r w:rsidRPr="003D6EFB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3D6EFB">
        <w:rPr>
          <w:rFonts w:ascii="Times New Roman" w:hAnsi="Times New Roman" w:cs="Times New Roman"/>
          <w:bCs/>
          <w:iCs/>
          <w:sz w:val="28"/>
          <w:szCs w:val="28"/>
        </w:rPr>
        <w:t>чивающегося точкой).</w:t>
      </w:r>
      <w:r w:rsidR="00777367" w:rsidRPr="003D6E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F05DB" w:rsidRPr="003D6EFB" w:rsidRDefault="00777367" w:rsidP="00777367">
      <w:pPr>
        <w:pStyle w:val="CM37"/>
        <w:spacing w:after="0" w:line="276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D6EFB">
        <w:rPr>
          <w:rFonts w:ascii="Times New Roman" w:hAnsi="Times New Roman" w:cs="Times New Roman"/>
          <w:bCs/>
          <w:iCs/>
          <w:sz w:val="28"/>
          <w:szCs w:val="28"/>
        </w:rPr>
        <w:t>2.7.</w:t>
      </w:r>
      <w:r w:rsidR="00EF42A8" w:rsidRPr="003D6EFB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Pr="003D6EFB">
        <w:rPr>
          <w:rFonts w:ascii="Times New Roman" w:hAnsi="Times New Roman" w:cs="Times New Roman"/>
          <w:bCs/>
          <w:iCs/>
          <w:sz w:val="28"/>
          <w:szCs w:val="28"/>
        </w:rPr>
        <w:t xml:space="preserve">  Если по каким-либо причинам авторам необходимо использовать нумерованный список, то основные характеристики формата такого списка (положение нумератора, расположение и выравнивание текста) эквивалентны маркированному списку. При этом в качестве нумератора наиболее предпочт</w:t>
      </w:r>
      <w:r w:rsidRPr="003D6EFB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3D6EFB">
        <w:rPr>
          <w:rFonts w:ascii="Times New Roman" w:hAnsi="Times New Roman" w:cs="Times New Roman"/>
          <w:bCs/>
          <w:iCs/>
          <w:sz w:val="28"/>
          <w:szCs w:val="28"/>
        </w:rPr>
        <w:t>тельной является цифровая нумерация со скобкой.</w:t>
      </w:r>
    </w:p>
    <w:p w:rsidR="00FE4C1B" w:rsidRPr="003D6EFB" w:rsidRDefault="00FE4C1B" w:rsidP="00FF7E8B">
      <w:pPr>
        <w:pStyle w:val="3"/>
        <w:rPr>
          <w:szCs w:val="28"/>
        </w:rPr>
      </w:pPr>
      <w:bookmarkStart w:id="22" w:name="_Toc399008197"/>
      <w:r w:rsidRPr="003D6EFB">
        <w:rPr>
          <w:szCs w:val="28"/>
        </w:rPr>
        <w:t>2</w:t>
      </w:r>
      <w:bookmarkEnd w:id="21"/>
      <w:r w:rsidRPr="003D6EFB">
        <w:rPr>
          <w:szCs w:val="28"/>
        </w:rPr>
        <w:t>.</w:t>
      </w:r>
      <w:r w:rsidR="00777367" w:rsidRPr="003D6EFB">
        <w:rPr>
          <w:szCs w:val="28"/>
        </w:rPr>
        <w:t>8</w:t>
      </w:r>
      <w:r w:rsidRPr="003D6EFB">
        <w:rPr>
          <w:szCs w:val="28"/>
        </w:rPr>
        <w:t>. Иллюстрации</w:t>
      </w:r>
      <w:bookmarkEnd w:id="22"/>
      <w:r w:rsidRPr="003D6EFB">
        <w:rPr>
          <w:szCs w:val="28"/>
        </w:rPr>
        <w:t xml:space="preserve"> </w:t>
      </w:r>
    </w:p>
    <w:p w:rsidR="00FE4C1B" w:rsidRPr="003D6EFB" w:rsidRDefault="00FE4C1B" w:rsidP="00717DAD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777367" w:rsidRPr="003D6EFB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proofErr w:type="gramStart"/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Все иллюстрации (чертежи, схемы, графики, фотографии и т.д.) </w:t>
      </w:r>
      <w:r w:rsidR="00777367"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обозначают словом 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7367" w:rsidRPr="003D6EFB">
        <w:rPr>
          <w:rFonts w:ascii="Times New Roman" w:hAnsi="Times New Roman" w:cs="Times New Roman"/>
          <w:color w:val="auto"/>
          <w:sz w:val="28"/>
          <w:szCs w:val="28"/>
        </w:rPr>
        <w:t>«Р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исун</w:t>
      </w:r>
      <w:r w:rsidR="00777367" w:rsidRPr="003D6EF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777367" w:rsidRPr="003D6EF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 Иллюстрации могут быть расположены как по тексту документа (</w:t>
      </w:r>
      <w:r w:rsidR="002C786B" w:rsidRPr="003D6EFB">
        <w:rPr>
          <w:rFonts w:ascii="Times New Roman" w:hAnsi="Times New Roman" w:cs="Times New Roman"/>
          <w:color w:val="auto"/>
          <w:sz w:val="28"/>
          <w:szCs w:val="28"/>
        </w:rPr>
        <w:t>после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 ссылк</w:t>
      </w:r>
      <w:r w:rsidR="002C786B" w:rsidRPr="003D6EF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 на них в тексте), так и в конце его или в пр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ложении (в случае громоздкости). </w:t>
      </w:r>
    </w:p>
    <w:p w:rsidR="002C786B" w:rsidRPr="003D6EFB" w:rsidRDefault="00FE4C1B" w:rsidP="00717D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2.</w:t>
      </w:r>
      <w:r w:rsidR="00777367" w:rsidRPr="003D6EFB">
        <w:rPr>
          <w:rFonts w:ascii="Times New Roman" w:hAnsi="Times New Roman" w:cs="Times New Roman"/>
          <w:sz w:val="28"/>
          <w:szCs w:val="28"/>
        </w:rPr>
        <w:t>8</w:t>
      </w:r>
      <w:r w:rsidRPr="003D6EFB">
        <w:rPr>
          <w:rFonts w:ascii="Times New Roman" w:hAnsi="Times New Roman" w:cs="Times New Roman"/>
          <w:sz w:val="28"/>
          <w:szCs w:val="28"/>
        </w:rPr>
        <w:t xml:space="preserve">.2. </w:t>
      </w:r>
      <w:r w:rsidR="002C786B" w:rsidRPr="003D6EFB">
        <w:rPr>
          <w:rFonts w:ascii="Times New Roman" w:hAnsi="Times New Roman" w:cs="Times New Roman"/>
          <w:sz w:val="28"/>
          <w:szCs w:val="28"/>
        </w:rPr>
        <w:t>Иллюстрации, за исключением иллюстраций приложений, нумер</w:t>
      </w:r>
      <w:r w:rsidR="002C786B" w:rsidRPr="003D6EFB">
        <w:rPr>
          <w:rFonts w:ascii="Times New Roman" w:hAnsi="Times New Roman" w:cs="Times New Roman"/>
          <w:sz w:val="28"/>
          <w:szCs w:val="28"/>
        </w:rPr>
        <w:t>у</w:t>
      </w:r>
      <w:r w:rsidR="002C786B" w:rsidRPr="003D6EFB">
        <w:rPr>
          <w:rFonts w:ascii="Times New Roman" w:hAnsi="Times New Roman" w:cs="Times New Roman"/>
          <w:sz w:val="28"/>
          <w:szCs w:val="28"/>
        </w:rPr>
        <w:t>ют арабскими цифрами сквозной нумерацией. Если рисунок один, то он об</w:t>
      </w:r>
      <w:r w:rsidR="002C786B" w:rsidRPr="003D6EFB">
        <w:rPr>
          <w:rFonts w:ascii="Times New Roman" w:hAnsi="Times New Roman" w:cs="Times New Roman"/>
          <w:sz w:val="28"/>
          <w:szCs w:val="28"/>
        </w:rPr>
        <w:t>о</w:t>
      </w:r>
      <w:r w:rsidR="002C786B" w:rsidRPr="003D6EFB">
        <w:rPr>
          <w:rFonts w:ascii="Times New Roman" w:hAnsi="Times New Roman" w:cs="Times New Roman"/>
          <w:sz w:val="28"/>
          <w:szCs w:val="28"/>
        </w:rPr>
        <w:t>значается подрисуночной надписью "Рисунок 1- Схема устройства …", выпо</w:t>
      </w:r>
      <w:r w:rsidR="002C786B" w:rsidRPr="003D6EFB">
        <w:rPr>
          <w:rFonts w:ascii="Times New Roman" w:hAnsi="Times New Roman" w:cs="Times New Roman"/>
          <w:sz w:val="28"/>
          <w:szCs w:val="28"/>
        </w:rPr>
        <w:t>л</w:t>
      </w:r>
      <w:r w:rsidR="002C786B" w:rsidRPr="003D6EFB">
        <w:rPr>
          <w:rFonts w:ascii="Times New Roman" w:hAnsi="Times New Roman" w:cs="Times New Roman"/>
          <w:sz w:val="28"/>
          <w:szCs w:val="28"/>
        </w:rPr>
        <w:t>ненной гарнитурой текста - на единицу меньше основного текста.</w:t>
      </w:r>
    </w:p>
    <w:p w:rsidR="002C786B" w:rsidRPr="003D6EFB" w:rsidRDefault="002C786B" w:rsidP="00717D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lastRenderedPageBreak/>
        <w:t>Иллюстрации каждого приложения обозначают отдельной нумерацией арабскими цифрами с добавлением перед цифрой обозначения приложения. Например - Рисунок А.3- Текст.</w:t>
      </w:r>
    </w:p>
    <w:p w:rsidR="002C786B" w:rsidRPr="003D6EFB" w:rsidRDefault="002C786B" w:rsidP="00717D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Допускается нумеровать иллюстрации в пределах раздела. В этом случае номер иллюстрации состоит из номера раздела и порядкового номера иллюс</w:t>
      </w:r>
      <w:r w:rsidRPr="003D6EFB">
        <w:rPr>
          <w:rFonts w:ascii="Times New Roman" w:hAnsi="Times New Roman" w:cs="Times New Roman"/>
          <w:sz w:val="28"/>
          <w:szCs w:val="28"/>
        </w:rPr>
        <w:t>т</w:t>
      </w:r>
      <w:r w:rsidRPr="003D6EFB">
        <w:rPr>
          <w:rFonts w:ascii="Times New Roman" w:hAnsi="Times New Roman" w:cs="Times New Roman"/>
          <w:sz w:val="28"/>
          <w:szCs w:val="28"/>
        </w:rPr>
        <w:t xml:space="preserve">рации, </w:t>
      </w:r>
      <w:proofErr w:type="gramStart"/>
      <w:r w:rsidRPr="003D6EFB"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Pr="003D6EFB">
        <w:rPr>
          <w:rFonts w:ascii="Times New Roman" w:hAnsi="Times New Roman" w:cs="Times New Roman"/>
          <w:sz w:val="28"/>
          <w:szCs w:val="28"/>
        </w:rPr>
        <w:t xml:space="preserve"> точкой. Например - Рисунок 1.1- Текст.</w:t>
      </w:r>
    </w:p>
    <w:p w:rsidR="00FE4C1B" w:rsidRPr="003D6EFB" w:rsidRDefault="00FE4C1B" w:rsidP="00717DAD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777367" w:rsidRPr="003D6EFB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.3. Рисунки при необходимости могут иметь наименование и поя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няющие данные (подрисуночный текст). Наименование помещают над рису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ком, поясняющие данные -</w:t>
      </w:r>
      <w:r w:rsidR="002C786B"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под ним. Номер рисунка помещают ниже поясня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щих данных. </w:t>
      </w:r>
    </w:p>
    <w:p w:rsidR="00777367" w:rsidRPr="003D6EFB" w:rsidRDefault="00FE4C1B" w:rsidP="00777367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777367" w:rsidRPr="003D6EFB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.4. </w:t>
      </w:r>
      <w:r w:rsidR="00777367" w:rsidRPr="003D6EFB">
        <w:rPr>
          <w:rFonts w:ascii="Times New Roman" w:hAnsi="Times New Roman" w:cs="Times New Roman"/>
          <w:sz w:val="28"/>
          <w:szCs w:val="28"/>
        </w:rPr>
        <w:t xml:space="preserve">После подрисуночной подписи оставляется одна пустая строка и продолжается печать текста. </w:t>
      </w:r>
    </w:p>
    <w:p w:rsidR="00FE4C1B" w:rsidRPr="003D6EFB" w:rsidRDefault="00FE4C1B" w:rsidP="00FF7E8B">
      <w:pPr>
        <w:pStyle w:val="3"/>
        <w:rPr>
          <w:szCs w:val="28"/>
        </w:rPr>
      </w:pPr>
      <w:bookmarkStart w:id="23" w:name="OCRUncertain1894"/>
      <w:bookmarkStart w:id="24" w:name="_Toc399008198"/>
      <w:r w:rsidRPr="003D6EFB">
        <w:rPr>
          <w:szCs w:val="28"/>
        </w:rPr>
        <w:t>2</w:t>
      </w:r>
      <w:bookmarkEnd w:id="23"/>
      <w:r w:rsidRPr="003D6EFB">
        <w:rPr>
          <w:szCs w:val="28"/>
        </w:rPr>
        <w:t>.</w:t>
      </w:r>
      <w:r w:rsidR="00777367" w:rsidRPr="003D6EFB">
        <w:rPr>
          <w:szCs w:val="28"/>
        </w:rPr>
        <w:t>9</w:t>
      </w:r>
      <w:r w:rsidRPr="003D6EFB">
        <w:rPr>
          <w:szCs w:val="28"/>
        </w:rPr>
        <w:t>. Таблицы</w:t>
      </w:r>
      <w:bookmarkEnd w:id="24"/>
      <w:r w:rsidRPr="003D6EFB">
        <w:rPr>
          <w:szCs w:val="28"/>
        </w:rPr>
        <w:t xml:space="preserve"> </w:t>
      </w:r>
    </w:p>
    <w:p w:rsidR="00FE4C1B" w:rsidRPr="003D6EFB" w:rsidRDefault="00FE4C1B" w:rsidP="00717DAD">
      <w:pPr>
        <w:pStyle w:val="CM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2.</w:t>
      </w:r>
      <w:r w:rsidR="00520EF6" w:rsidRPr="003D6EFB">
        <w:rPr>
          <w:rFonts w:ascii="Times New Roman" w:hAnsi="Times New Roman" w:cs="Times New Roman"/>
          <w:sz w:val="28"/>
          <w:szCs w:val="28"/>
        </w:rPr>
        <w:t>9</w:t>
      </w:r>
      <w:r w:rsidRPr="003D6EFB">
        <w:rPr>
          <w:rFonts w:ascii="Times New Roman" w:hAnsi="Times New Roman" w:cs="Times New Roman"/>
          <w:sz w:val="28"/>
          <w:szCs w:val="28"/>
        </w:rPr>
        <w:t xml:space="preserve">.1. Цифровой материал, как правило, оформляют в виде таблиц. </w:t>
      </w:r>
      <w:r w:rsidR="00503597" w:rsidRPr="003D6EFB">
        <w:rPr>
          <w:rFonts w:ascii="Times New Roman" w:hAnsi="Times New Roman" w:cs="Times New Roman"/>
          <w:sz w:val="28"/>
          <w:szCs w:val="28"/>
        </w:rPr>
        <w:t>Об</w:t>
      </w:r>
      <w:r w:rsidR="00503597" w:rsidRPr="003D6EFB">
        <w:rPr>
          <w:rFonts w:ascii="Times New Roman" w:hAnsi="Times New Roman" w:cs="Times New Roman"/>
          <w:sz w:val="28"/>
          <w:szCs w:val="28"/>
        </w:rPr>
        <w:t>о</w:t>
      </w:r>
      <w:r w:rsidR="00503597" w:rsidRPr="003D6EFB">
        <w:rPr>
          <w:rFonts w:ascii="Times New Roman" w:hAnsi="Times New Roman" w:cs="Times New Roman"/>
          <w:sz w:val="28"/>
          <w:szCs w:val="28"/>
        </w:rPr>
        <w:t xml:space="preserve">значение таблицы состоит из номера и названия, располагаемых над таблицей  </w:t>
      </w:r>
      <w:r w:rsidR="00032B80" w:rsidRPr="003D6EFB">
        <w:rPr>
          <w:rFonts w:ascii="Times New Roman" w:hAnsi="Times New Roman" w:cs="Times New Roman"/>
          <w:sz w:val="28"/>
          <w:szCs w:val="28"/>
        </w:rPr>
        <w:t>по левому краю</w:t>
      </w:r>
      <w:r w:rsidR="006B2AAB" w:rsidRPr="003D6EFB">
        <w:rPr>
          <w:rFonts w:ascii="Times New Roman" w:hAnsi="Times New Roman" w:cs="Times New Roman"/>
          <w:sz w:val="28"/>
          <w:szCs w:val="28"/>
        </w:rPr>
        <w:t xml:space="preserve"> и печатаемых шрифтом 14 пунктов.</w:t>
      </w:r>
    </w:p>
    <w:p w:rsidR="00520EF6" w:rsidRPr="003D6EFB" w:rsidRDefault="00520EF6" w:rsidP="00520EF6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2.9.2</w:t>
      </w:r>
      <w:r w:rsidRPr="003D6EF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D6EFB">
        <w:rPr>
          <w:rFonts w:ascii="Times New Roman" w:hAnsi="Times New Roman" w:cs="Times New Roman"/>
          <w:sz w:val="28"/>
          <w:szCs w:val="28"/>
        </w:rPr>
        <w:t>Текст внутри таблицы, включая заголовки столбцов и строк, печат</w:t>
      </w:r>
      <w:r w:rsidRPr="003D6EFB">
        <w:rPr>
          <w:rFonts w:ascii="Times New Roman" w:hAnsi="Times New Roman" w:cs="Times New Roman"/>
          <w:sz w:val="28"/>
          <w:szCs w:val="28"/>
        </w:rPr>
        <w:t>а</w:t>
      </w:r>
      <w:r w:rsidRPr="003D6EFB">
        <w:rPr>
          <w:rFonts w:ascii="Times New Roman" w:hAnsi="Times New Roman" w:cs="Times New Roman"/>
          <w:sz w:val="28"/>
          <w:szCs w:val="28"/>
        </w:rPr>
        <w:t>ется шрифтом 12 пунктов через один интервал. Заголовки столбцов центрир</w:t>
      </w:r>
      <w:r w:rsidRPr="003D6EFB">
        <w:rPr>
          <w:rFonts w:ascii="Times New Roman" w:hAnsi="Times New Roman" w:cs="Times New Roman"/>
          <w:sz w:val="28"/>
          <w:szCs w:val="28"/>
        </w:rPr>
        <w:t>у</w:t>
      </w:r>
      <w:r w:rsidRPr="003D6EFB">
        <w:rPr>
          <w:rFonts w:ascii="Times New Roman" w:hAnsi="Times New Roman" w:cs="Times New Roman"/>
          <w:sz w:val="28"/>
          <w:szCs w:val="28"/>
        </w:rPr>
        <w:t xml:space="preserve">ются по ширине столбца, а заголовки строк выравниваются по левому краю. </w:t>
      </w:r>
    </w:p>
    <w:p w:rsidR="00503597" w:rsidRPr="003D6EFB" w:rsidRDefault="00A241C6" w:rsidP="00717DAD">
      <w:pPr>
        <w:pStyle w:val="CM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2.</w:t>
      </w:r>
      <w:r w:rsidR="00520EF6" w:rsidRPr="003D6EFB">
        <w:rPr>
          <w:rFonts w:ascii="Times New Roman" w:hAnsi="Times New Roman" w:cs="Times New Roman"/>
          <w:sz w:val="28"/>
          <w:szCs w:val="28"/>
        </w:rPr>
        <w:t>9</w:t>
      </w:r>
      <w:r w:rsidRPr="003D6EFB">
        <w:rPr>
          <w:rFonts w:ascii="Times New Roman" w:hAnsi="Times New Roman" w:cs="Times New Roman"/>
          <w:sz w:val="28"/>
          <w:szCs w:val="28"/>
        </w:rPr>
        <w:t>.</w:t>
      </w:r>
      <w:r w:rsidR="00520EF6" w:rsidRPr="003D6EFB">
        <w:rPr>
          <w:rFonts w:ascii="Times New Roman" w:hAnsi="Times New Roman" w:cs="Times New Roman"/>
          <w:sz w:val="28"/>
          <w:szCs w:val="28"/>
        </w:rPr>
        <w:t xml:space="preserve">3 </w:t>
      </w:r>
      <w:r w:rsidR="00503597" w:rsidRPr="003D6EFB">
        <w:rPr>
          <w:rFonts w:ascii="Times New Roman" w:hAnsi="Times New Roman" w:cs="Times New Roman"/>
          <w:sz w:val="28"/>
          <w:szCs w:val="28"/>
        </w:rPr>
        <w:t xml:space="preserve">Номер таблицы должен состоять из номера раздела и порядкового номера таблицы, </w:t>
      </w:r>
      <w:proofErr w:type="gramStart"/>
      <w:r w:rsidR="00503597" w:rsidRPr="003D6EFB"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="00503597" w:rsidRPr="003D6EFB">
        <w:rPr>
          <w:rFonts w:ascii="Times New Roman" w:hAnsi="Times New Roman" w:cs="Times New Roman"/>
          <w:sz w:val="28"/>
          <w:szCs w:val="28"/>
        </w:rPr>
        <w:t xml:space="preserve"> точкой. Например, </w:t>
      </w:r>
      <w:r w:rsidRPr="003D6EFB">
        <w:rPr>
          <w:rFonts w:ascii="Times New Roman" w:hAnsi="Times New Roman" w:cs="Times New Roman"/>
          <w:sz w:val="28"/>
          <w:szCs w:val="28"/>
        </w:rPr>
        <w:t>Т</w:t>
      </w:r>
      <w:r w:rsidR="00503597" w:rsidRPr="003D6EFB">
        <w:rPr>
          <w:rFonts w:ascii="Times New Roman" w:hAnsi="Times New Roman" w:cs="Times New Roman"/>
          <w:sz w:val="28"/>
          <w:szCs w:val="28"/>
        </w:rPr>
        <w:t>аблица 3.5</w:t>
      </w:r>
      <w:r w:rsidRPr="003D6EFB">
        <w:rPr>
          <w:rFonts w:ascii="Times New Roman" w:hAnsi="Times New Roman" w:cs="Times New Roman"/>
          <w:sz w:val="28"/>
          <w:szCs w:val="28"/>
        </w:rPr>
        <w:t xml:space="preserve"> – Основные х</w:t>
      </w:r>
      <w:r w:rsidRPr="003D6EFB">
        <w:rPr>
          <w:rFonts w:ascii="Times New Roman" w:hAnsi="Times New Roman" w:cs="Times New Roman"/>
          <w:sz w:val="28"/>
          <w:szCs w:val="28"/>
        </w:rPr>
        <w:t>а</w:t>
      </w:r>
      <w:r w:rsidRPr="003D6EFB">
        <w:rPr>
          <w:rFonts w:ascii="Times New Roman" w:hAnsi="Times New Roman" w:cs="Times New Roman"/>
          <w:sz w:val="28"/>
          <w:szCs w:val="28"/>
        </w:rPr>
        <w:t>рактеристики …</w:t>
      </w:r>
      <w:r w:rsidR="00503597" w:rsidRPr="003D6EFB">
        <w:rPr>
          <w:rFonts w:ascii="Times New Roman" w:hAnsi="Times New Roman" w:cs="Times New Roman"/>
          <w:sz w:val="28"/>
          <w:szCs w:val="28"/>
        </w:rPr>
        <w:t xml:space="preserve">. Допускается </w:t>
      </w:r>
      <w:r w:rsidRPr="003D6EFB">
        <w:rPr>
          <w:rFonts w:ascii="Times New Roman" w:hAnsi="Times New Roman" w:cs="Times New Roman"/>
          <w:sz w:val="28"/>
          <w:szCs w:val="28"/>
        </w:rPr>
        <w:t>не указывать название</w:t>
      </w:r>
      <w:r w:rsidR="00503597" w:rsidRPr="003D6EFB">
        <w:rPr>
          <w:rFonts w:ascii="Times New Roman" w:hAnsi="Times New Roman" w:cs="Times New Roman"/>
          <w:sz w:val="28"/>
          <w:szCs w:val="28"/>
        </w:rPr>
        <w:t xml:space="preserve"> таблиц</w:t>
      </w:r>
      <w:r w:rsidRPr="003D6EFB">
        <w:rPr>
          <w:rFonts w:ascii="Times New Roman" w:hAnsi="Times New Roman" w:cs="Times New Roman"/>
          <w:sz w:val="28"/>
          <w:szCs w:val="28"/>
        </w:rPr>
        <w:t>ы.</w:t>
      </w:r>
      <w:r w:rsidR="00503597" w:rsidRPr="003D6EFB">
        <w:rPr>
          <w:rFonts w:ascii="Times New Roman" w:hAnsi="Times New Roman" w:cs="Times New Roman"/>
          <w:sz w:val="28"/>
          <w:szCs w:val="28"/>
        </w:rPr>
        <w:t xml:space="preserve"> Текст поясн</w:t>
      </w:r>
      <w:r w:rsidR="00503597" w:rsidRPr="003D6EFB">
        <w:rPr>
          <w:rFonts w:ascii="Times New Roman" w:hAnsi="Times New Roman" w:cs="Times New Roman"/>
          <w:sz w:val="28"/>
          <w:szCs w:val="28"/>
        </w:rPr>
        <w:t>и</w:t>
      </w:r>
      <w:r w:rsidR="00503597" w:rsidRPr="003D6EFB">
        <w:rPr>
          <w:rFonts w:ascii="Times New Roman" w:hAnsi="Times New Roman" w:cs="Times New Roman"/>
          <w:sz w:val="28"/>
          <w:szCs w:val="28"/>
        </w:rPr>
        <w:t xml:space="preserve">тельной записки должен содержать ссылки на все таблицы. </w:t>
      </w:r>
      <w:r w:rsidRPr="003D6EFB">
        <w:rPr>
          <w:rFonts w:ascii="Times New Roman" w:hAnsi="Times New Roman" w:cs="Times New Roman"/>
          <w:sz w:val="28"/>
          <w:szCs w:val="28"/>
        </w:rPr>
        <w:t>Если в тексте одна таблица, то ее не нумеруют и слово «таблица» не пишут.</w:t>
      </w:r>
    </w:p>
    <w:p w:rsidR="00FE4C1B" w:rsidRPr="003D6EFB" w:rsidRDefault="00A241C6" w:rsidP="00520EF6">
      <w:pPr>
        <w:pStyle w:val="CM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2.</w:t>
      </w:r>
      <w:r w:rsidR="00520EF6" w:rsidRPr="003D6EFB">
        <w:rPr>
          <w:rFonts w:ascii="Times New Roman" w:hAnsi="Times New Roman" w:cs="Times New Roman"/>
          <w:sz w:val="28"/>
          <w:szCs w:val="28"/>
        </w:rPr>
        <w:t>9</w:t>
      </w:r>
      <w:r w:rsidRPr="003D6EFB">
        <w:rPr>
          <w:rFonts w:ascii="Times New Roman" w:hAnsi="Times New Roman" w:cs="Times New Roman"/>
          <w:sz w:val="28"/>
          <w:szCs w:val="28"/>
        </w:rPr>
        <w:t>.</w:t>
      </w:r>
      <w:r w:rsidR="00520EF6" w:rsidRPr="003D6EFB">
        <w:rPr>
          <w:rFonts w:ascii="Times New Roman" w:hAnsi="Times New Roman" w:cs="Times New Roman"/>
          <w:sz w:val="28"/>
          <w:szCs w:val="28"/>
        </w:rPr>
        <w:t>4</w:t>
      </w:r>
      <w:r w:rsidRPr="003D6E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4C1B" w:rsidRPr="003D6EFB">
        <w:rPr>
          <w:rFonts w:ascii="Times New Roman" w:hAnsi="Times New Roman" w:cs="Times New Roman"/>
          <w:sz w:val="28"/>
          <w:szCs w:val="28"/>
        </w:rPr>
        <w:t>Заголовки граф таблицы начинают с прописной буквы, а подзаг</w:t>
      </w:r>
      <w:r w:rsidR="00FE4C1B" w:rsidRPr="003D6EFB">
        <w:rPr>
          <w:rFonts w:ascii="Times New Roman" w:hAnsi="Times New Roman" w:cs="Times New Roman"/>
          <w:sz w:val="28"/>
          <w:szCs w:val="28"/>
        </w:rPr>
        <w:t>о</w:t>
      </w:r>
      <w:r w:rsidR="00FE4C1B" w:rsidRPr="003D6EFB">
        <w:rPr>
          <w:rFonts w:ascii="Times New Roman" w:hAnsi="Times New Roman" w:cs="Times New Roman"/>
          <w:sz w:val="28"/>
          <w:szCs w:val="28"/>
        </w:rPr>
        <w:t>ловки -</w:t>
      </w:r>
      <w:r w:rsidRPr="003D6EFB">
        <w:rPr>
          <w:rFonts w:ascii="Times New Roman" w:hAnsi="Times New Roman" w:cs="Times New Roman"/>
          <w:sz w:val="28"/>
          <w:szCs w:val="28"/>
        </w:rPr>
        <w:t xml:space="preserve"> </w:t>
      </w:r>
      <w:r w:rsidR="00FE4C1B" w:rsidRPr="003D6EFB">
        <w:rPr>
          <w:rFonts w:ascii="Times New Roman" w:hAnsi="Times New Roman" w:cs="Times New Roman"/>
          <w:sz w:val="28"/>
          <w:szCs w:val="28"/>
        </w:rPr>
        <w:t>со строчной, если они составляют одно предложение с заголовком.</w:t>
      </w:r>
      <w:proofErr w:type="gramEnd"/>
      <w:r w:rsidR="00520EF6" w:rsidRPr="003D6EFB">
        <w:rPr>
          <w:rFonts w:ascii="Times New Roman" w:hAnsi="Times New Roman" w:cs="Times New Roman"/>
          <w:sz w:val="28"/>
          <w:szCs w:val="28"/>
        </w:rPr>
        <w:t xml:space="preserve"> </w:t>
      </w:r>
      <w:r w:rsidR="00FE4C1B" w:rsidRPr="003D6EFB">
        <w:rPr>
          <w:rFonts w:ascii="Times New Roman" w:hAnsi="Times New Roman" w:cs="Times New Roman"/>
          <w:sz w:val="28"/>
          <w:szCs w:val="28"/>
        </w:rPr>
        <w:t>При необходимости нумерации показателей, параметров или других данных поря</w:t>
      </w:r>
      <w:r w:rsidR="00FE4C1B" w:rsidRPr="003D6EFB">
        <w:rPr>
          <w:rFonts w:ascii="Times New Roman" w:hAnsi="Times New Roman" w:cs="Times New Roman"/>
          <w:sz w:val="28"/>
          <w:szCs w:val="28"/>
        </w:rPr>
        <w:t>д</w:t>
      </w:r>
      <w:r w:rsidR="00FE4C1B" w:rsidRPr="003D6EFB">
        <w:rPr>
          <w:rFonts w:ascii="Times New Roman" w:hAnsi="Times New Roman" w:cs="Times New Roman"/>
          <w:sz w:val="28"/>
          <w:szCs w:val="28"/>
        </w:rPr>
        <w:t>ковые номера указывают непосредственно перед их наименованием. Для о</w:t>
      </w:r>
      <w:r w:rsidR="00FE4C1B" w:rsidRPr="003D6EFB">
        <w:rPr>
          <w:rFonts w:ascii="Times New Roman" w:hAnsi="Times New Roman" w:cs="Times New Roman"/>
          <w:sz w:val="28"/>
          <w:szCs w:val="28"/>
        </w:rPr>
        <w:t>б</w:t>
      </w:r>
      <w:r w:rsidR="00FE4C1B" w:rsidRPr="003D6EFB">
        <w:rPr>
          <w:rFonts w:ascii="Times New Roman" w:hAnsi="Times New Roman" w:cs="Times New Roman"/>
          <w:sz w:val="28"/>
          <w:szCs w:val="28"/>
        </w:rPr>
        <w:t xml:space="preserve">легчения ссылок в тексте пояснительной записки допускается нумерация граф. </w:t>
      </w:r>
    </w:p>
    <w:p w:rsidR="00FE4C1B" w:rsidRPr="003D6EFB" w:rsidRDefault="00FE4C1B" w:rsidP="00EF42A8">
      <w:pPr>
        <w:pStyle w:val="CM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2.</w:t>
      </w:r>
      <w:r w:rsidR="00520EF6" w:rsidRPr="003D6EFB">
        <w:rPr>
          <w:rFonts w:ascii="Times New Roman" w:hAnsi="Times New Roman" w:cs="Times New Roman"/>
          <w:sz w:val="28"/>
          <w:szCs w:val="28"/>
        </w:rPr>
        <w:t>9</w:t>
      </w:r>
      <w:r w:rsidRPr="003D6EFB">
        <w:rPr>
          <w:rFonts w:ascii="Times New Roman" w:hAnsi="Times New Roman" w:cs="Times New Roman"/>
          <w:sz w:val="28"/>
          <w:szCs w:val="28"/>
        </w:rPr>
        <w:t>.</w:t>
      </w:r>
      <w:r w:rsidR="00A241C6" w:rsidRPr="003D6EFB">
        <w:rPr>
          <w:rFonts w:ascii="Times New Roman" w:hAnsi="Times New Roman" w:cs="Times New Roman"/>
          <w:sz w:val="28"/>
          <w:szCs w:val="28"/>
        </w:rPr>
        <w:t>5</w:t>
      </w:r>
      <w:r w:rsidRPr="003D6EFB">
        <w:rPr>
          <w:rFonts w:ascii="Times New Roman" w:hAnsi="Times New Roman" w:cs="Times New Roman"/>
          <w:sz w:val="28"/>
          <w:szCs w:val="28"/>
        </w:rPr>
        <w:t xml:space="preserve">. Таблицу с большим количеством строк допускается </w:t>
      </w:r>
      <w:r w:rsidR="00520EF6" w:rsidRPr="003D6EFB">
        <w:rPr>
          <w:rFonts w:ascii="Times New Roman" w:hAnsi="Times New Roman" w:cs="Times New Roman"/>
          <w:sz w:val="28"/>
          <w:szCs w:val="28"/>
        </w:rPr>
        <w:t xml:space="preserve">делить на части и помещать одну часть под другой в пределах одной страницы или </w:t>
      </w:r>
      <w:r w:rsidRPr="003D6EFB">
        <w:rPr>
          <w:rFonts w:ascii="Times New Roman" w:hAnsi="Times New Roman" w:cs="Times New Roman"/>
          <w:sz w:val="28"/>
          <w:szCs w:val="28"/>
        </w:rPr>
        <w:t xml:space="preserve">переносить на другой лист. При переносе таблицы на другую страницу </w:t>
      </w:r>
      <w:r w:rsidR="00032B80" w:rsidRPr="003D6EFB">
        <w:rPr>
          <w:rFonts w:ascii="Times New Roman" w:hAnsi="Times New Roman" w:cs="Times New Roman"/>
          <w:sz w:val="28"/>
          <w:szCs w:val="28"/>
        </w:rPr>
        <w:t>слева</w:t>
      </w:r>
      <w:r w:rsidRPr="003D6EFB">
        <w:rPr>
          <w:rFonts w:ascii="Times New Roman" w:hAnsi="Times New Roman" w:cs="Times New Roman"/>
          <w:sz w:val="28"/>
          <w:szCs w:val="28"/>
        </w:rPr>
        <w:t xml:space="preserve"> пишут «Пр</w:t>
      </w:r>
      <w:r w:rsidRPr="003D6EFB">
        <w:rPr>
          <w:rFonts w:ascii="Times New Roman" w:hAnsi="Times New Roman" w:cs="Times New Roman"/>
          <w:sz w:val="28"/>
          <w:szCs w:val="28"/>
        </w:rPr>
        <w:t>о</w:t>
      </w:r>
      <w:r w:rsidRPr="003D6EFB">
        <w:rPr>
          <w:rFonts w:ascii="Times New Roman" w:hAnsi="Times New Roman" w:cs="Times New Roman"/>
          <w:sz w:val="28"/>
          <w:szCs w:val="28"/>
        </w:rPr>
        <w:t>должение табл</w:t>
      </w:r>
      <w:r w:rsidR="00A241C6" w:rsidRPr="003D6EFB">
        <w:rPr>
          <w:rFonts w:ascii="Times New Roman" w:hAnsi="Times New Roman" w:cs="Times New Roman"/>
          <w:sz w:val="28"/>
          <w:szCs w:val="28"/>
        </w:rPr>
        <w:t>ицы..</w:t>
      </w:r>
      <w:r w:rsidRPr="003D6EFB">
        <w:rPr>
          <w:rFonts w:ascii="Times New Roman" w:hAnsi="Times New Roman" w:cs="Times New Roman"/>
          <w:sz w:val="28"/>
          <w:szCs w:val="28"/>
        </w:rPr>
        <w:t xml:space="preserve">.» и указывают номер таблицы. </w:t>
      </w:r>
      <w:r w:rsidR="00A241C6" w:rsidRPr="003D6EFB">
        <w:rPr>
          <w:rFonts w:ascii="Times New Roman" w:hAnsi="Times New Roman" w:cs="Times New Roman"/>
          <w:sz w:val="28"/>
          <w:szCs w:val="28"/>
        </w:rPr>
        <w:t>Линию н</w:t>
      </w:r>
      <w:r w:rsidR="00F6393B" w:rsidRPr="003D6EFB">
        <w:rPr>
          <w:rFonts w:ascii="Times New Roman" w:hAnsi="Times New Roman" w:cs="Times New Roman"/>
          <w:sz w:val="28"/>
          <w:szCs w:val="28"/>
        </w:rPr>
        <w:t>и</w:t>
      </w:r>
      <w:r w:rsidR="00A241C6" w:rsidRPr="003D6EFB">
        <w:rPr>
          <w:rFonts w:ascii="Times New Roman" w:hAnsi="Times New Roman" w:cs="Times New Roman"/>
          <w:sz w:val="28"/>
          <w:szCs w:val="28"/>
        </w:rPr>
        <w:t xml:space="preserve">жней строки </w:t>
      </w:r>
      <w:r w:rsidR="00032B80" w:rsidRPr="003D6EFB">
        <w:rPr>
          <w:rFonts w:ascii="Times New Roman" w:hAnsi="Times New Roman" w:cs="Times New Roman"/>
          <w:sz w:val="28"/>
          <w:szCs w:val="28"/>
        </w:rPr>
        <w:t>та</w:t>
      </w:r>
      <w:r w:rsidR="00032B80" w:rsidRPr="003D6EFB">
        <w:rPr>
          <w:rFonts w:ascii="Times New Roman" w:hAnsi="Times New Roman" w:cs="Times New Roman"/>
          <w:sz w:val="28"/>
          <w:szCs w:val="28"/>
        </w:rPr>
        <w:t>б</w:t>
      </w:r>
      <w:r w:rsidR="00032B80" w:rsidRPr="003D6EFB">
        <w:rPr>
          <w:rFonts w:ascii="Times New Roman" w:hAnsi="Times New Roman" w:cs="Times New Roman"/>
          <w:sz w:val="28"/>
          <w:szCs w:val="28"/>
        </w:rPr>
        <w:t xml:space="preserve">лицы предыдущей страницы </w:t>
      </w:r>
      <w:r w:rsidR="00F6393B" w:rsidRPr="003D6EFB">
        <w:rPr>
          <w:rFonts w:ascii="Times New Roman" w:hAnsi="Times New Roman" w:cs="Times New Roman"/>
          <w:sz w:val="28"/>
          <w:szCs w:val="28"/>
        </w:rPr>
        <w:t xml:space="preserve">убирают или </w:t>
      </w:r>
      <w:r w:rsidR="00A241C6" w:rsidRPr="003D6EFB">
        <w:rPr>
          <w:rFonts w:ascii="Times New Roman" w:hAnsi="Times New Roman" w:cs="Times New Roman"/>
          <w:sz w:val="28"/>
          <w:szCs w:val="28"/>
        </w:rPr>
        <w:t>делают невидимой.</w:t>
      </w:r>
    </w:p>
    <w:p w:rsidR="00FE4C1B" w:rsidRPr="003D6EFB" w:rsidRDefault="00520EF6" w:rsidP="00EF42A8">
      <w:pPr>
        <w:pStyle w:val="CM28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2.9.6. Таблицу следует размещать «центрировано» по отношению к лев</w:t>
      </w:r>
      <w:r w:rsidRPr="003D6EFB">
        <w:rPr>
          <w:rFonts w:ascii="Times New Roman" w:hAnsi="Times New Roman" w:cs="Times New Roman"/>
          <w:sz w:val="28"/>
          <w:szCs w:val="28"/>
        </w:rPr>
        <w:t>о</w:t>
      </w:r>
      <w:r w:rsidRPr="003D6EFB">
        <w:rPr>
          <w:rFonts w:ascii="Times New Roman" w:hAnsi="Times New Roman" w:cs="Times New Roman"/>
          <w:sz w:val="28"/>
          <w:szCs w:val="28"/>
        </w:rPr>
        <w:lastRenderedPageBreak/>
        <w:t xml:space="preserve">му и правому краям печати. Желательно, чтобы таблица занимала всю ширину области печати. В то же время при «небольших размерах» столбцов возможно расположение таблицы, при котором ее левая и правая границы равноудалены от левого и правого краев печати соответственно. </w:t>
      </w:r>
      <w:r w:rsidR="00FE4C1B" w:rsidRPr="003D6EFB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Pr="003D6EF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E4C1B" w:rsidRPr="003D6EFB">
        <w:rPr>
          <w:rFonts w:ascii="Times New Roman" w:hAnsi="Times New Roman" w:cs="Times New Roman"/>
          <w:sz w:val="28"/>
          <w:szCs w:val="28"/>
        </w:rPr>
        <w:t>таблицы поворачивать на 90</w:t>
      </w:r>
      <w:r w:rsidR="00FE4C1B" w:rsidRPr="003D6EFB">
        <w:rPr>
          <w:rFonts w:ascii="Times New Roman" w:hAnsi="Times New Roman" w:cs="Times New Roman"/>
          <w:position w:val="9"/>
          <w:sz w:val="28"/>
          <w:szCs w:val="28"/>
          <w:vertAlign w:val="superscript"/>
        </w:rPr>
        <w:t>о</w:t>
      </w:r>
      <w:r w:rsidR="00FE4C1B" w:rsidRPr="003D6EFB">
        <w:rPr>
          <w:rFonts w:ascii="Times New Roman" w:hAnsi="Times New Roman" w:cs="Times New Roman"/>
          <w:sz w:val="28"/>
          <w:szCs w:val="28"/>
        </w:rPr>
        <w:t xml:space="preserve">, при этом заголовок помещать у места сшивки страниц. </w:t>
      </w:r>
    </w:p>
    <w:p w:rsidR="00FE4C1B" w:rsidRPr="003D6EFB" w:rsidRDefault="00FE4C1B" w:rsidP="00FF7E8B">
      <w:pPr>
        <w:pStyle w:val="3"/>
        <w:rPr>
          <w:szCs w:val="28"/>
        </w:rPr>
      </w:pPr>
      <w:bookmarkStart w:id="25" w:name="OCRUncertain1895"/>
      <w:bookmarkStart w:id="26" w:name="_Toc399008199"/>
      <w:r w:rsidRPr="003D6EFB">
        <w:rPr>
          <w:szCs w:val="28"/>
        </w:rPr>
        <w:t>2</w:t>
      </w:r>
      <w:bookmarkEnd w:id="25"/>
      <w:r w:rsidRPr="003D6EFB">
        <w:rPr>
          <w:szCs w:val="28"/>
        </w:rPr>
        <w:t>.</w:t>
      </w:r>
      <w:r w:rsidR="00520EF6" w:rsidRPr="003D6EFB">
        <w:rPr>
          <w:szCs w:val="28"/>
        </w:rPr>
        <w:t>10</w:t>
      </w:r>
      <w:r w:rsidRPr="003D6EFB">
        <w:rPr>
          <w:szCs w:val="28"/>
        </w:rPr>
        <w:t>. Список использованных источников</w:t>
      </w:r>
      <w:bookmarkEnd w:id="26"/>
      <w:r w:rsidRPr="003D6EFB">
        <w:rPr>
          <w:szCs w:val="28"/>
        </w:rPr>
        <w:t xml:space="preserve"> </w:t>
      </w:r>
    </w:p>
    <w:p w:rsidR="009B0661" w:rsidRPr="003D6EFB" w:rsidRDefault="009B0661" w:rsidP="009B0661">
      <w:pPr>
        <w:pStyle w:val="CM28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2.10.1</w:t>
      </w:r>
      <w:r w:rsidR="00EF42A8" w:rsidRPr="003D6EFB">
        <w:rPr>
          <w:rFonts w:ascii="Times New Roman" w:hAnsi="Times New Roman" w:cs="Times New Roman"/>
          <w:sz w:val="28"/>
          <w:szCs w:val="28"/>
        </w:rPr>
        <w:t>.</w:t>
      </w:r>
      <w:r w:rsidRPr="003D6EFB">
        <w:rPr>
          <w:rFonts w:ascii="Times New Roman" w:hAnsi="Times New Roman" w:cs="Times New Roman"/>
          <w:sz w:val="28"/>
          <w:szCs w:val="28"/>
        </w:rPr>
        <w:t xml:space="preserve"> </w:t>
      </w:r>
      <w:r w:rsidR="00FE4C1B" w:rsidRPr="003D6EFB">
        <w:rPr>
          <w:rFonts w:ascii="Times New Roman" w:hAnsi="Times New Roman" w:cs="Times New Roman"/>
          <w:sz w:val="28"/>
          <w:szCs w:val="28"/>
        </w:rPr>
        <w:t xml:space="preserve">При ссылках в тексте указывают порядковый номер источника информации по списку литературы, выделенный </w:t>
      </w:r>
      <w:r w:rsidR="00F6393B" w:rsidRPr="003D6EFB">
        <w:rPr>
          <w:rFonts w:ascii="Times New Roman" w:hAnsi="Times New Roman" w:cs="Times New Roman"/>
          <w:sz w:val="28"/>
          <w:szCs w:val="28"/>
        </w:rPr>
        <w:t>прямоугольными скобками</w:t>
      </w:r>
      <w:r w:rsidRPr="003D6EFB">
        <w:rPr>
          <w:rFonts w:ascii="Times New Roman" w:hAnsi="Times New Roman" w:cs="Times New Roman"/>
          <w:sz w:val="28"/>
          <w:szCs w:val="28"/>
        </w:rPr>
        <w:t>,</w:t>
      </w:r>
      <w:r w:rsidRPr="003D6EF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D6EFB">
        <w:rPr>
          <w:rFonts w:ascii="Times New Roman" w:hAnsi="Times New Roman" w:cs="Times New Roman"/>
          <w:sz w:val="28"/>
          <w:szCs w:val="28"/>
        </w:rPr>
        <w:t>при этом НЕ ставится пробел как после открывающей скобки, так и перед з</w:t>
      </w:r>
      <w:r w:rsidRPr="003D6EFB">
        <w:rPr>
          <w:rFonts w:ascii="Times New Roman" w:hAnsi="Times New Roman" w:cs="Times New Roman"/>
          <w:sz w:val="28"/>
          <w:szCs w:val="28"/>
        </w:rPr>
        <w:t>а</w:t>
      </w:r>
      <w:r w:rsidRPr="003D6EFB">
        <w:rPr>
          <w:rFonts w:ascii="Times New Roman" w:hAnsi="Times New Roman" w:cs="Times New Roman"/>
          <w:sz w:val="28"/>
          <w:szCs w:val="28"/>
        </w:rPr>
        <w:t>крывающей скобкой</w:t>
      </w:r>
      <w:r w:rsidR="00FE4C1B" w:rsidRPr="003D6E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661" w:rsidRPr="003D6EFB" w:rsidRDefault="009B0661" w:rsidP="009B0661">
      <w:pPr>
        <w:pStyle w:val="CM28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2.10.2</w:t>
      </w:r>
      <w:r w:rsidR="00EF42A8" w:rsidRPr="003D6EFB">
        <w:rPr>
          <w:rFonts w:ascii="Times New Roman" w:hAnsi="Times New Roman" w:cs="Times New Roman"/>
          <w:sz w:val="28"/>
          <w:szCs w:val="28"/>
        </w:rPr>
        <w:t>.</w:t>
      </w:r>
      <w:r w:rsidRPr="003D6EFB">
        <w:rPr>
          <w:rFonts w:ascii="Times New Roman" w:hAnsi="Times New Roman" w:cs="Times New Roman"/>
          <w:sz w:val="28"/>
          <w:szCs w:val="28"/>
        </w:rPr>
        <w:t xml:space="preserve"> </w:t>
      </w:r>
      <w:r w:rsidR="00FE4C1B" w:rsidRPr="003D6EFB">
        <w:rPr>
          <w:rFonts w:ascii="Times New Roman" w:hAnsi="Times New Roman" w:cs="Times New Roman"/>
          <w:sz w:val="28"/>
          <w:szCs w:val="28"/>
        </w:rPr>
        <w:t xml:space="preserve">В список использованной литературы должны входить источники, использованные при работе над </w:t>
      </w:r>
      <w:r w:rsidR="00F6393B" w:rsidRPr="003D6EFB">
        <w:rPr>
          <w:rFonts w:ascii="Times New Roman" w:hAnsi="Times New Roman" w:cs="Times New Roman"/>
          <w:sz w:val="28"/>
          <w:szCs w:val="28"/>
        </w:rPr>
        <w:t>выпускной работой</w:t>
      </w:r>
      <w:r w:rsidR="00FE4C1B" w:rsidRPr="003D6EFB">
        <w:rPr>
          <w:rFonts w:ascii="Times New Roman" w:hAnsi="Times New Roman" w:cs="Times New Roman"/>
          <w:sz w:val="28"/>
          <w:szCs w:val="28"/>
        </w:rPr>
        <w:t>. Источники в перечне л</w:t>
      </w:r>
      <w:r w:rsidR="00FE4C1B" w:rsidRPr="003D6EFB">
        <w:rPr>
          <w:rFonts w:ascii="Times New Roman" w:hAnsi="Times New Roman" w:cs="Times New Roman"/>
          <w:sz w:val="28"/>
          <w:szCs w:val="28"/>
        </w:rPr>
        <w:t>и</w:t>
      </w:r>
      <w:r w:rsidR="00FE4C1B" w:rsidRPr="003D6EFB">
        <w:rPr>
          <w:rFonts w:ascii="Times New Roman" w:hAnsi="Times New Roman" w:cs="Times New Roman"/>
          <w:sz w:val="28"/>
          <w:szCs w:val="28"/>
        </w:rPr>
        <w:t>тературы</w:t>
      </w:r>
      <w:r w:rsidR="00032B80" w:rsidRPr="003D6EFB">
        <w:rPr>
          <w:rFonts w:ascii="Times New Roman" w:hAnsi="Times New Roman" w:cs="Times New Roman"/>
          <w:sz w:val="28"/>
          <w:szCs w:val="28"/>
        </w:rPr>
        <w:t>, называемом «Список литературы»</w:t>
      </w:r>
      <w:r w:rsidR="00FE4C1B" w:rsidRPr="003D6EFB">
        <w:rPr>
          <w:rFonts w:ascii="Times New Roman" w:hAnsi="Times New Roman" w:cs="Times New Roman"/>
          <w:sz w:val="28"/>
          <w:szCs w:val="28"/>
        </w:rPr>
        <w:t xml:space="preserve"> следует располагать в порядке п</w:t>
      </w:r>
      <w:r w:rsidR="00FE4C1B" w:rsidRPr="003D6EFB">
        <w:rPr>
          <w:rFonts w:ascii="Times New Roman" w:hAnsi="Times New Roman" w:cs="Times New Roman"/>
          <w:sz w:val="28"/>
          <w:szCs w:val="28"/>
        </w:rPr>
        <w:t>о</w:t>
      </w:r>
      <w:r w:rsidR="00FE4C1B" w:rsidRPr="003D6EFB">
        <w:rPr>
          <w:rFonts w:ascii="Times New Roman" w:hAnsi="Times New Roman" w:cs="Times New Roman"/>
          <w:sz w:val="28"/>
          <w:szCs w:val="28"/>
        </w:rPr>
        <w:t xml:space="preserve">явления ссылок в тексте. </w:t>
      </w:r>
      <w:r w:rsidRPr="003D6EFB">
        <w:rPr>
          <w:rFonts w:ascii="Times New Roman" w:hAnsi="Times New Roman" w:cs="Times New Roman"/>
          <w:sz w:val="28"/>
          <w:szCs w:val="28"/>
        </w:rPr>
        <w:t xml:space="preserve">Заголовок «Список литературы» следует оформлять как заголовок первого уровня. </w:t>
      </w:r>
    </w:p>
    <w:p w:rsidR="00FE4C1B" w:rsidRPr="003D6EFB" w:rsidRDefault="009B0661" w:rsidP="009B0661">
      <w:pPr>
        <w:pStyle w:val="CM28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2.10.3</w:t>
      </w:r>
      <w:r w:rsidR="00EF42A8" w:rsidRPr="003D6EFB">
        <w:rPr>
          <w:rFonts w:ascii="Times New Roman" w:hAnsi="Times New Roman" w:cs="Times New Roman"/>
          <w:sz w:val="28"/>
          <w:szCs w:val="28"/>
        </w:rPr>
        <w:t>.</w:t>
      </w:r>
      <w:r w:rsidRPr="003D6EFB">
        <w:rPr>
          <w:rFonts w:ascii="Times New Roman" w:hAnsi="Times New Roman" w:cs="Times New Roman"/>
          <w:sz w:val="28"/>
          <w:szCs w:val="28"/>
        </w:rPr>
        <w:t xml:space="preserve"> При составлении библиографического описания следует руков</w:t>
      </w:r>
      <w:r w:rsidRPr="003D6EFB">
        <w:rPr>
          <w:rFonts w:ascii="Times New Roman" w:hAnsi="Times New Roman" w:cs="Times New Roman"/>
          <w:sz w:val="28"/>
          <w:szCs w:val="28"/>
        </w:rPr>
        <w:t>о</w:t>
      </w:r>
      <w:r w:rsidRPr="003D6EFB">
        <w:rPr>
          <w:rFonts w:ascii="Times New Roman" w:hAnsi="Times New Roman" w:cs="Times New Roman"/>
          <w:sz w:val="28"/>
          <w:szCs w:val="28"/>
        </w:rPr>
        <w:t xml:space="preserve">дствоваться ГОСТом </w:t>
      </w:r>
      <w:proofErr w:type="gramStart"/>
      <w:r w:rsidRPr="003D6E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D6EFB">
        <w:rPr>
          <w:rFonts w:ascii="Times New Roman" w:hAnsi="Times New Roman" w:cs="Times New Roman"/>
          <w:sz w:val="28"/>
          <w:szCs w:val="28"/>
        </w:rPr>
        <w:t xml:space="preserve"> 7.0.5-2008 «Библиографическая ссылка. Общие треб</w:t>
      </w:r>
      <w:r w:rsidRPr="003D6EFB">
        <w:rPr>
          <w:rFonts w:ascii="Times New Roman" w:hAnsi="Times New Roman" w:cs="Times New Roman"/>
          <w:sz w:val="28"/>
          <w:szCs w:val="28"/>
        </w:rPr>
        <w:t>о</w:t>
      </w:r>
      <w:r w:rsidRPr="003D6EFB">
        <w:rPr>
          <w:rFonts w:ascii="Times New Roman" w:hAnsi="Times New Roman" w:cs="Times New Roman"/>
          <w:sz w:val="28"/>
          <w:szCs w:val="28"/>
        </w:rPr>
        <w:t xml:space="preserve">вания и правила составления». </w:t>
      </w:r>
      <w:r w:rsidR="00FE4C1B" w:rsidRPr="003D6EFB">
        <w:rPr>
          <w:rFonts w:ascii="Times New Roman" w:hAnsi="Times New Roman" w:cs="Times New Roman"/>
          <w:sz w:val="28"/>
          <w:szCs w:val="28"/>
        </w:rPr>
        <w:t>Примером оформления мо</w:t>
      </w:r>
      <w:r w:rsidR="00D67C72" w:rsidRPr="003D6EFB">
        <w:rPr>
          <w:rFonts w:ascii="Times New Roman" w:hAnsi="Times New Roman" w:cs="Times New Roman"/>
          <w:sz w:val="28"/>
          <w:szCs w:val="28"/>
        </w:rPr>
        <w:t>гут</w:t>
      </w:r>
      <w:r w:rsidR="00FE4C1B" w:rsidRPr="003D6EFB">
        <w:rPr>
          <w:rFonts w:ascii="Times New Roman" w:hAnsi="Times New Roman" w:cs="Times New Roman"/>
          <w:sz w:val="28"/>
          <w:szCs w:val="28"/>
        </w:rPr>
        <w:t xml:space="preserve"> служить спис</w:t>
      </w:r>
      <w:r w:rsidR="00D67C72" w:rsidRPr="003D6EFB">
        <w:rPr>
          <w:rFonts w:ascii="Times New Roman" w:hAnsi="Times New Roman" w:cs="Times New Roman"/>
          <w:sz w:val="28"/>
          <w:szCs w:val="28"/>
        </w:rPr>
        <w:t>ки</w:t>
      </w:r>
      <w:r w:rsidR="00FE4C1B" w:rsidRPr="003D6EFB">
        <w:rPr>
          <w:rFonts w:ascii="Times New Roman" w:hAnsi="Times New Roman" w:cs="Times New Roman"/>
          <w:sz w:val="28"/>
          <w:szCs w:val="28"/>
        </w:rPr>
        <w:t xml:space="preserve"> использованных </w:t>
      </w:r>
      <w:r w:rsidR="00EF42A8" w:rsidRPr="003D6EFB">
        <w:rPr>
          <w:rFonts w:ascii="Times New Roman" w:hAnsi="Times New Roman" w:cs="Times New Roman"/>
          <w:sz w:val="28"/>
          <w:szCs w:val="28"/>
        </w:rPr>
        <w:t xml:space="preserve">и рекомендуемых </w:t>
      </w:r>
      <w:r w:rsidR="00FE4C1B" w:rsidRPr="003D6EFB">
        <w:rPr>
          <w:rFonts w:ascii="Times New Roman" w:hAnsi="Times New Roman" w:cs="Times New Roman"/>
          <w:sz w:val="28"/>
          <w:szCs w:val="28"/>
        </w:rPr>
        <w:t>источников, приведенны</w:t>
      </w:r>
      <w:r w:rsidR="00D67C72" w:rsidRPr="003D6EFB">
        <w:rPr>
          <w:rFonts w:ascii="Times New Roman" w:hAnsi="Times New Roman" w:cs="Times New Roman"/>
          <w:sz w:val="28"/>
          <w:szCs w:val="28"/>
        </w:rPr>
        <w:t>х</w:t>
      </w:r>
      <w:r w:rsidR="00FE4C1B" w:rsidRPr="003D6EFB">
        <w:rPr>
          <w:rFonts w:ascii="Times New Roman" w:hAnsi="Times New Roman" w:cs="Times New Roman"/>
          <w:sz w:val="28"/>
          <w:szCs w:val="28"/>
        </w:rPr>
        <w:t xml:space="preserve"> в настоящем п</w:t>
      </w:r>
      <w:r w:rsidR="00FE4C1B" w:rsidRPr="003D6EFB">
        <w:rPr>
          <w:rFonts w:ascii="Times New Roman" w:hAnsi="Times New Roman" w:cs="Times New Roman"/>
          <w:sz w:val="28"/>
          <w:szCs w:val="28"/>
        </w:rPr>
        <w:t>о</w:t>
      </w:r>
      <w:r w:rsidR="00FE4C1B" w:rsidRPr="003D6EFB">
        <w:rPr>
          <w:rFonts w:ascii="Times New Roman" w:hAnsi="Times New Roman" w:cs="Times New Roman"/>
          <w:sz w:val="28"/>
          <w:szCs w:val="28"/>
        </w:rPr>
        <w:t xml:space="preserve">собии. </w:t>
      </w:r>
    </w:p>
    <w:p w:rsidR="00FE4C1B" w:rsidRPr="003D6EFB" w:rsidRDefault="00FE4C1B" w:rsidP="00FF7E8B">
      <w:pPr>
        <w:pStyle w:val="3"/>
        <w:rPr>
          <w:szCs w:val="28"/>
        </w:rPr>
      </w:pPr>
      <w:bookmarkStart w:id="27" w:name="OCRUncertain1897"/>
      <w:bookmarkStart w:id="28" w:name="_Toc399008200"/>
      <w:r w:rsidRPr="003D6EFB">
        <w:rPr>
          <w:szCs w:val="28"/>
        </w:rPr>
        <w:t>2</w:t>
      </w:r>
      <w:bookmarkEnd w:id="27"/>
      <w:r w:rsidRPr="003D6EFB">
        <w:rPr>
          <w:szCs w:val="28"/>
        </w:rPr>
        <w:t>.</w:t>
      </w:r>
      <w:r w:rsidR="009B0661" w:rsidRPr="003D6EFB">
        <w:rPr>
          <w:szCs w:val="28"/>
        </w:rPr>
        <w:t>11</w:t>
      </w:r>
      <w:r w:rsidRPr="003D6EFB">
        <w:rPr>
          <w:szCs w:val="28"/>
        </w:rPr>
        <w:t>. Приложения</w:t>
      </w:r>
      <w:bookmarkEnd w:id="28"/>
      <w:r w:rsidRPr="003D6EFB">
        <w:rPr>
          <w:szCs w:val="28"/>
        </w:rPr>
        <w:t xml:space="preserve"> </w:t>
      </w:r>
    </w:p>
    <w:p w:rsidR="00F6393B" w:rsidRPr="003D6EFB" w:rsidRDefault="00F6393B" w:rsidP="00717D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2.</w:t>
      </w:r>
      <w:r w:rsidR="00424FD1" w:rsidRPr="003D6EFB">
        <w:rPr>
          <w:rFonts w:ascii="Times New Roman" w:hAnsi="Times New Roman" w:cs="Times New Roman"/>
          <w:sz w:val="28"/>
          <w:szCs w:val="28"/>
        </w:rPr>
        <w:t>11</w:t>
      </w:r>
      <w:r w:rsidRPr="003D6EFB">
        <w:rPr>
          <w:rFonts w:ascii="Times New Roman" w:hAnsi="Times New Roman" w:cs="Times New Roman"/>
          <w:sz w:val="28"/>
          <w:szCs w:val="28"/>
        </w:rPr>
        <w:t>.1. Материал, дополняющий текст документа, допускается помещать в приложениях. Приложениями могут быть, например, графический материал, таблицы большого формата, расчеты, описания алгоритмов и программ задач, решаемых на ЭВМ и т.д.</w:t>
      </w:r>
    </w:p>
    <w:p w:rsidR="00F6393B" w:rsidRPr="003D6EFB" w:rsidRDefault="00F6393B" w:rsidP="00717D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2.</w:t>
      </w:r>
      <w:r w:rsidR="00424FD1" w:rsidRPr="003D6EFB">
        <w:rPr>
          <w:rFonts w:ascii="Times New Roman" w:hAnsi="Times New Roman" w:cs="Times New Roman"/>
          <w:sz w:val="28"/>
          <w:szCs w:val="28"/>
        </w:rPr>
        <w:t>11</w:t>
      </w:r>
      <w:r w:rsidRPr="003D6EFB">
        <w:rPr>
          <w:rFonts w:ascii="Times New Roman" w:hAnsi="Times New Roman" w:cs="Times New Roman"/>
          <w:sz w:val="28"/>
          <w:szCs w:val="28"/>
        </w:rPr>
        <w:t>.</w:t>
      </w:r>
      <w:r w:rsidR="009521AC" w:rsidRPr="003D6EFB">
        <w:rPr>
          <w:rFonts w:ascii="Times New Roman" w:hAnsi="Times New Roman" w:cs="Times New Roman"/>
          <w:sz w:val="28"/>
          <w:szCs w:val="28"/>
        </w:rPr>
        <w:t>2</w:t>
      </w:r>
      <w:r w:rsidRPr="003D6EFB">
        <w:rPr>
          <w:rFonts w:ascii="Times New Roman" w:hAnsi="Times New Roman" w:cs="Times New Roman"/>
          <w:sz w:val="28"/>
          <w:szCs w:val="28"/>
        </w:rPr>
        <w:t>. Приложения могут быть обязательными</w:t>
      </w:r>
      <w:r w:rsidR="005E2E33" w:rsidRPr="003D6EFB">
        <w:rPr>
          <w:rFonts w:ascii="Times New Roman" w:hAnsi="Times New Roman" w:cs="Times New Roman"/>
          <w:sz w:val="28"/>
          <w:szCs w:val="28"/>
        </w:rPr>
        <w:t>, справочными ил</w:t>
      </w:r>
      <w:r w:rsidRPr="003D6EFB">
        <w:rPr>
          <w:rFonts w:ascii="Times New Roman" w:hAnsi="Times New Roman" w:cs="Times New Roman"/>
          <w:sz w:val="28"/>
          <w:szCs w:val="28"/>
        </w:rPr>
        <w:t>и и</w:t>
      </w:r>
      <w:r w:rsidRPr="003D6EFB">
        <w:rPr>
          <w:rFonts w:ascii="Times New Roman" w:hAnsi="Times New Roman" w:cs="Times New Roman"/>
          <w:sz w:val="28"/>
          <w:szCs w:val="28"/>
        </w:rPr>
        <w:t>н</w:t>
      </w:r>
      <w:r w:rsidRPr="003D6EFB">
        <w:rPr>
          <w:rFonts w:ascii="Times New Roman" w:hAnsi="Times New Roman" w:cs="Times New Roman"/>
          <w:sz w:val="28"/>
          <w:szCs w:val="28"/>
        </w:rPr>
        <w:t>формационными.</w:t>
      </w:r>
    </w:p>
    <w:p w:rsidR="00F6393B" w:rsidRPr="003D6EFB" w:rsidRDefault="00F6393B" w:rsidP="00717D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В тексте документа на все приложения должны быть даны ссылки. Ст</w:t>
      </w:r>
      <w:r w:rsidRPr="003D6EFB">
        <w:rPr>
          <w:rFonts w:ascii="Times New Roman" w:hAnsi="Times New Roman" w:cs="Times New Roman"/>
          <w:sz w:val="28"/>
          <w:szCs w:val="28"/>
        </w:rPr>
        <w:t>е</w:t>
      </w:r>
      <w:r w:rsidRPr="003D6EFB">
        <w:rPr>
          <w:rFonts w:ascii="Times New Roman" w:hAnsi="Times New Roman" w:cs="Times New Roman"/>
          <w:sz w:val="28"/>
          <w:szCs w:val="28"/>
        </w:rPr>
        <w:t>пень обязательности приложений при ссылках не указывается. Приложения располагают в порядке ссылок на них в тексте документа.</w:t>
      </w:r>
    </w:p>
    <w:p w:rsidR="00F6393B" w:rsidRPr="003D6EFB" w:rsidRDefault="00F6393B" w:rsidP="00717D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Каждое приложение следует начинать с новой страницы с указанием н</w:t>
      </w:r>
      <w:r w:rsidRPr="003D6EFB">
        <w:rPr>
          <w:rFonts w:ascii="Times New Roman" w:hAnsi="Times New Roman" w:cs="Times New Roman"/>
          <w:sz w:val="28"/>
          <w:szCs w:val="28"/>
        </w:rPr>
        <w:t>а</w:t>
      </w:r>
      <w:r w:rsidRPr="003D6EFB">
        <w:rPr>
          <w:rFonts w:ascii="Times New Roman" w:hAnsi="Times New Roman" w:cs="Times New Roman"/>
          <w:sz w:val="28"/>
          <w:szCs w:val="28"/>
        </w:rPr>
        <w:t xml:space="preserve">верху посередине страницы слова "Приложение" </w:t>
      </w:r>
      <w:r w:rsidR="005E2E33" w:rsidRPr="003D6EFB">
        <w:rPr>
          <w:rFonts w:ascii="Times New Roman" w:hAnsi="Times New Roman" w:cs="Times New Roman"/>
          <w:sz w:val="28"/>
          <w:szCs w:val="28"/>
        </w:rPr>
        <w:t>с</w:t>
      </w:r>
      <w:r w:rsidRPr="003D6EFB">
        <w:rPr>
          <w:rFonts w:ascii="Times New Roman" w:hAnsi="Times New Roman" w:cs="Times New Roman"/>
          <w:sz w:val="28"/>
          <w:szCs w:val="28"/>
        </w:rPr>
        <w:t xml:space="preserve"> его обозначени</w:t>
      </w:r>
      <w:r w:rsidR="005E2E33" w:rsidRPr="003D6EFB">
        <w:rPr>
          <w:rFonts w:ascii="Times New Roman" w:hAnsi="Times New Roman" w:cs="Times New Roman"/>
          <w:sz w:val="28"/>
          <w:szCs w:val="28"/>
        </w:rPr>
        <w:t>ем и ниже статуса приложения в круглых скобках  (обязательное, справочное или инфо</w:t>
      </w:r>
      <w:r w:rsidR="005E2E33" w:rsidRPr="003D6EFB">
        <w:rPr>
          <w:rFonts w:ascii="Times New Roman" w:hAnsi="Times New Roman" w:cs="Times New Roman"/>
          <w:sz w:val="28"/>
          <w:szCs w:val="28"/>
        </w:rPr>
        <w:t>р</w:t>
      </w:r>
      <w:r w:rsidR="005E2E33" w:rsidRPr="003D6EFB">
        <w:rPr>
          <w:rFonts w:ascii="Times New Roman" w:hAnsi="Times New Roman" w:cs="Times New Roman"/>
          <w:sz w:val="28"/>
          <w:szCs w:val="28"/>
        </w:rPr>
        <w:t>мационное)</w:t>
      </w:r>
      <w:r w:rsidRPr="003D6EFB">
        <w:rPr>
          <w:rFonts w:ascii="Times New Roman" w:hAnsi="Times New Roman" w:cs="Times New Roman"/>
          <w:sz w:val="28"/>
          <w:szCs w:val="28"/>
        </w:rPr>
        <w:t>.</w:t>
      </w:r>
    </w:p>
    <w:p w:rsidR="00F6393B" w:rsidRPr="003D6EFB" w:rsidRDefault="00F6393B" w:rsidP="00717D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24FD1" w:rsidRPr="003D6EFB">
        <w:rPr>
          <w:rFonts w:ascii="Times New Roman" w:hAnsi="Times New Roman" w:cs="Times New Roman"/>
          <w:sz w:val="28"/>
          <w:szCs w:val="28"/>
        </w:rPr>
        <w:t>11</w:t>
      </w:r>
      <w:r w:rsidRPr="003D6EFB">
        <w:rPr>
          <w:rFonts w:ascii="Times New Roman" w:hAnsi="Times New Roman" w:cs="Times New Roman"/>
          <w:sz w:val="28"/>
          <w:szCs w:val="28"/>
        </w:rPr>
        <w:t>.</w:t>
      </w:r>
      <w:r w:rsidR="009521AC" w:rsidRPr="003D6EFB">
        <w:rPr>
          <w:rFonts w:ascii="Times New Roman" w:hAnsi="Times New Roman" w:cs="Times New Roman"/>
          <w:sz w:val="28"/>
          <w:szCs w:val="28"/>
        </w:rPr>
        <w:t>3</w:t>
      </w:r>
      <w:r w:rsidRPr="003D6EFB">
        <w:rPr>
          <w:rFonts w:ascii="Times New Roman" w:hAnsi="Times New Roman" w:cs="Times New Roman"/>
          <w:sz w:val="28"/>
          <w:szCs w:val="28"/>
        </w:rPr>
        <w:t>. Приложение должно иметь заголовок, который записывают си</w:t>
      </w:r>
      <w:r w:rsidRPr="003D6EFB">
        <w:rPr>
          <w:rFonts w:ascii="Times New Roman" w:hAnsi="Times New Roman" w:cs="Times New Roman"/>
          <w:sz w:val="28"/>
          <w:szCs w:val="28"/>
        </w:rPr>
        <w:t>м</w:t>
      </w:r>
      <w:r w:rsidRPr="003D6EFB">
        <w:rPr>
          <w:rFonts w:ascii="Times New Roman" w:hAnsi="Times New Roman" w:cs="Times New Roman"/>
          <w:sz w:val="28"/>
          <w:szCs w:val="28"/>
        </w:rPr>
        <w:t>метрично относительно текста с прописной буквы отдельной строкой.</w:t>
      </w:r>
    </w:p>
    <w:p w:rsidR="00F6393B" w:rsidRPr="003D6EFB" w:rsidRDefault="00F6393B" w:rsidP="00717D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Приложения обозначают заглавными буквами русского алфавита, нач</w:t>
      </w:r>
      <w:r w:rsidRPr="003D6EFB">
        <w:rPr>
          <w:rFonts w:ascii="Times New Roman" w:hAnsi="Times New Roman" w:cs="Times New Roman"/>
          <w:sz w:val="28"/>
          <w:szCs w:val="28"/>
        </w:rPr>
        <w:t>и</w:t>
      </w:r>
      <w:r w:rsidRPr="003D6EFB">
        <w:rPr>
          <w:rFonts w:ascii="Times New Roman" w:hAnsi="Times New Roman" w:cs="Times New Roman"/>
          <w:sz w:val="28"/>
          <w:szCs w:val="28"/>
        </w:rPr>
        <w:t xml:space="preserve">ная с А, за исключением букв Ё, 3, Й, О, Ч, Ь, </w:t>
      </w:r>
      <w:proofErr w:type="gramStart"/>
      <w:r w:rsidRPr="003D6EFB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3D6EFB">
        <w:rPr>
          <w:rFonts w:ascii="Times New Roman" w:hAnsi="Times New Roman" w:cs="Times New Roman"/>
          <w:sz w:val="28"/>
          <w:szCs w:val="28"/>
        </w:rPr>
        <w:t>, Ъ. После слова "Приложение" следует буква, обозначающая его последовательность.</w:t>
      </w:r>
    </w:p>
    <w:p w:rsidR="00F6393B" w:rsidRPr="003D6EFB" w:rsidRDefault="00F6393B" w:rsidP="00717D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Допускается обозначение приложений буквами латинского алфавита, за исключением букв I и О.</w:t>
      </w:r>
    </w:p>
    <w:p w:rsidR="00F6393B" w:rsidRPr="003D6EFB" w:rsidRDefault="00F6393B" w:rsidP="00717D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В случае полного использования букв русского и латинского алфавитов допускается обозначать приложения арабскими цифрами.</w:t>
      </w:r>
    </w:p>
    <w:p w:rsidR="00F6393B" w:rsidRPr="003D6EFB" w:rsidRDefault="00F6393B" w:rsidP="00717D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Если в документе одно приложение, оно обозначается "Приложение</w:t>
      </w:r>
      <w:proofErr w:type="gramStart"/>
      <w:r w:rsidRPr="003D6EF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D6EFB">
        <w:rPr>
          <w:rFonts w:ascii="Times New Roman" w:hAnsi="Times New Roman" w:cs="Times New Roman"/>
          <w:sz w:val="28"/>
          <w:szCs w:val="28"/>
        </w:rPr>
        <w:t>".</w:t>
      </w:r>
    </w:p>
    <w:p w:rsidR="00F6393B" w:rsidRPr="003D6EFB" w:rsidRDefault="00F6393B" w:rsidP="00717D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2.</w:t>
      </w:r>
      <w:r w:rsidR="00424FD1" w:rsidRPr="003D6EFB">
        <w:rPr>
          <w:rFonts w:ascii="Times New Roman" w:hAnsi="Times New Roman" w:cs="Times New Roman"/>
          <w:sz w:val="28"/>
          <w:szCs w:val="28"/>
        </w:rPr>
        <w:t>11</w:t>
      </w:r>
      <w:r w:rsidRPr="003D6EFB">
        <w:rPr>
          <w:rFonts w:ascii="Times New Roman" w:hAnsi="Times New Roman" w:cs="Times New Roman"/>
          <w:sz w:val="28"/>
          <w:szCs w:val="28"/>
        </w:rPr>
        <w:t>.</w:t>
      </w:r>
      <w:r w:rsidR="009521AC" w:rsidRPr="003D6EFB">
        <w:rPr>
          <w:rFonts w:ascii="Times New Roman" w:hAnsi="Times New Roman" w:cs="Times New Roman"/>
          <w:sz w:val="28"/>
          <w:szCs w:val="28"/>
        </w:rPr>
        <w:t>4</w:t>
      </w:r>
      <w:r w:rsidRPr="003D6EFB">
        <w:rPr>
          <w:rFonts w:ascii="Times New Roman" w:hAnsi="Times New Roman" w:cs="Times New Roman"/>
          <w:sz w:val="28"/>
          <w:szCs w:val="28"/>
        </w:rPr>
        <w:t>. Приложения, как правило, выполняют на листах формата А</w:t>
      </w:r>
      <w:proofErr w:type="gramStart"/>
      <w:r w:rsidRPr="003D6EF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D6EFB">
        <w:rPr>
          <w:rFonts w:ascii="Times New Roman" w:hAnsi="Times New Roman" w:cs="Times New Roman"/>
          <w:sz w:val="28"/>
          <w:szCs w:val="28"/>
        </w:rPr>
        <w:t>. Д</w:t>
      </w:r>
      <w:r w:rsidRPr="003D6EFB">
        <w:rPr>
          <w:rFonts w:ascii="Times New Roman" w:hAnsi="Times New Roman" w:cs="Times New Roman"/>
          <w:sz w:val="28"/>
          <w:szCs w:val="28"/>
        </w:rPr>
        <w:t>о</w:t>
      </w:r>
      <w:r w:rsidRPr="003D6EFB">
        <w:rPr>
          <w:rFonts w:ascii="Times New Roman" w:hAnsi="Times New Roman" w:cs="Times New Roman"/>
          <w:sz w:val="28"/>
          <w:szCs w:val="28"/>
        </w:rPr>
        <w:t>пускается оформлять приложения на листах формата A3, А</w:t>
      </w:r>
      <w:proofErr w:type="gramStart"/>
      <w:r w:rsidRPr="003D6EF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474E62" w:rsidRPr="003D6E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7315" cy="118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EFB">
        <w:rPr>
          <w:rFonts w:ascii="Times New Roman" w:hAnsi="Times New Roman" w:cs="Times New Roman"/>
          <w:sz w:val="28"/>
          <w:szCs w:val="28"/>
        </w:rPr>
        <w:t>3, А4</w:t>
      </w:r>
      <w:r w:rsidR="00474E62" w:rsidRPr="003D6E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7315" cy="1181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EFB">
        <w:rPr>
          <w:rFonts w:ascii="Times New Roman" w:hAnsi="Times New Roman" w:cs="Times New Roman"/>
          <w:sz w:val="28"/>
          <w:szCs w:val="28"/>
        </w:rPr>
        <w:t>4, А2 и А1 по ГОСТ 2.301.</w:t>
      </w:r>
    </w:p>
    <w:p w:rsidR="00F6393B" w:rsidRPr="003D6EFB" w:rsidRDefault="00F6393B" w:rsidP="00717D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Текст каждого приложения, при необходимости, может быть разделен на разделы, подразделы, пункты, подпункты, которые нумеруют в пределах ка</w:t>
      </w:r>
      <w:r w:rsidRPr="003D6EFB">
        <w:rPr>
          <w:rFonts w:ascii="Times New Roman" w:hAnsi="Times New Roman" w:cs="Times New Roman"/>
          <w:sz w:val="28"/>
          <w:szCs w:val="28"/>
        </w:rPr>
        <w:t>ж</w:t>
      </w:r>
      <w:r w:rsidRPr="003D6EFB">
        <w:rPr>
          <w:rFonts w:ascii="Times New Roman" w:hAnsi="Times New Roman" w:cs="Times New Roman"/>
          <w:sz w:val="28"/>
          <w:szCs w:val="28"/>
        </w:rPr>
        <w:t>дого приложения. Перед номером ставится обозначение этого приложения.</w:t>
      </w:r>
    </w:p>
    <w:p w:rsidR="00F6393B" w:rsidRPr="003D6EFB" w:rsidRDefault="00F6393B" w:rsidP="00717D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2.</w:t>
      </w:r>
      <w:r w:rsidR="00424FD1" w:rsidRPr="003D6EFB">
        <w:rPr>
          <w:rFonts w:ascii="Times New Roman" w:hAnsi="Times New Roman" w:cs="Times New Roman"/>
          <w:sz w:val="28"/>
          <w:szCs w:val="28"/>
        </w:rPr>
        <w:t>11</w:t>
      </w:r>
      <w:r w:rsidRPr="003D6EFB">
        <w:rPr>
          <w:rFonts w:ascii="Times New Roman" w:hAnsi="Times New Roman" w:cs="Times New Roman"/>
          <w:sz w:val="28"/>
          <w:szCs w:val="28"/>
        </w:rPr>
        <w:t>.</w:t>
      </w:r>
      <w:r w:rsidR="009521AC" w:rsidRPr="003D6EFB">
        <w:rPr>
          <w:rFonts w:ascii="Times New Roman" w:hAnsi="Times New Roman" w:cs="Times New Roman"/>
          <w:sz w:val="28"/>
          <w:szCs w:val="28"/>
        </w:rPr>
        <w:t>5</w:t>
      </w:r>
      <w:r w:rsidRPr="003D6EFB">
        <w:rPr>
          <w:rFonts w:ascii="Times New Roman" w:hAnsi="Times New Roman" w:cs="Times New Roman"/>
          <w:sz w:val="28"/>
          <w:szCs w:val="28"/>
        </w:rPr>
        <w:t>. Приложения должны иметь общую с остальной частью документа сквозную нумерацию страниц. Независимые приложения, например специф</w:t>
      </w:r>
      <w:r w:rsidRPr="003D6EFB">
        <w:rPr>
          <w:rFonts w:ascii="Times New Roman" w:hAnsi="Times New Roman" w:cs="Times New Roman"/>
          <w:sz w:val="28"/>
          <w:szCs w:val="28"/>
        </w:rPr>
        <w:t>и</w:t>
      </w:r>
      <w:r w:rsidRPr="003D6EFB">
        <w:rPr>
          <w:rFonts w:ascii="Times New Roman" w:hAnsi="Times New Roman" w:cs="Times New Roman"/>
          <w:sz w:val="28"/>
          <w:szCs w:val="28"/>
        </w:rPr>
        <w:t>кации, имеют отдельную нумерацию (лист 1, лист 2… в основной надписи д</w:t>
      </w:r>
      <w:r w:rsidRPr="003D6EFB">
        <w:rPr>
          <w:rFonts w:ascii="Times New Roman" w:hAnsi="Times New Roman" w:cs="Times New Roman"/>
          <w:sz w:val="28"/>
          <w:szCs w:val="28"/>
        </w:rPr>
        <w:t>о</w:t>
      </w:r>
      <w:r w:rsidRPr="003D6EFB">
        <w:rPr>
          <w:rFonts w:ascii="Times New Roman" w:hAnsi="Times New Roman" w:cs="Times New Roman"/>
          <w:sz w:val="28"/>
          <w:szCs w:val="28"/>
        </w:rPr>
        <w:t>кумента)</w:t>
      </w:r>
    </w:p>
    <w:p w:rsidR="00FE4C1B" w:rsidRPr="003D6EFB" w:rsidRDefault="00F6393B" w:rsidP="00717DAD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Все приложения должны быть перечислены в содержании документа (при наличии) с указанием их номеров и заголовков</w:t>
      </w:r>
      <w:r w:rsidR="00FE4C1B"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E4C1B" w:rsidRPr="003D6EFB" w:rsidRDefault="00FE4C1B" w:rsidP="00717DAD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4C1B" w:rsidRPr="003D6EFB" w:rsidRDefault="00FE4C1B" w:rsidP="00FF7E8B">
      <w:pPr>
        <w:pStyle w:val="2"/>
        <w:rPr>
          <w:szCs w:val="28"/>
        </w:rPr>
      </w:pPr>
      <w:bookmarkStart w:id="29" w:name="OCRUncertain1898"/>
      <w:bookmarkStart w:id="30" w:name="_Toc399008201"/>
      <w:r w:rsidRPr="003D6EFB">
        <w:rPr>
          <w:szCs w:val="28"/>
        </w:rPr>
        <w:t>3</w:t>
      </w:r>
      <w:bookmarkEnd w:id="29"/>
      <w:r w:rsidRPr="003D6EFB">
        <w:rPr>
          <w:szCs w:val="28"/>
        </w:rPr>
        <w:t>. ОФОРМЛЕНИЕ ГРАФИЧЕСКОГО МАТЕРИАЛА</w:t>
      </w:r>
      <w:bookmarkEnd w:id="30"/>
      <w:r w:rsidRPr="003D6EFB">
        <w:rPr>
          <w:szCs w:val="28"/>
        </w:rPr>
        <w:t xml:space="preserve"> </w:t>
      </w:r>
    </w:p>
    <w:p w:rsidR="00FE4C1B" w:rsidRPr="003D6EFB" w:rsidRDefault="009B3C25" w:rsidP="00717DAD">
      <w:pPr>
        <w:pStyle w:val="CM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Результаты выпускной работы бакалавра необходимо представить в кач</w:t>
      </w:r>
      <w:r w:rsidRPr="003D6EFB">
        <w:rPr>
          <w:rFonts w:ascii="Times New Roman" w:hAnsi="Times New Roman" w:cs="Times New Roman"/>
          <w:sz w:val="28"/>
          <w:szCs w:val="28"/>
        </w:rPr>
        <w:t>е</w:t>
      </w:r>
      <w:r w:rsidRPr="003D6EFB">
        <w:rPr>
          <w:rFonts w:ascii="Times New Roman" w:hAnsi="Times New Roman" w:cs="Times New Roman"/>
          <w:sz w:val="28"/>
          <w:szCs w:val="28"/>
        </w:rPr>
        <w:t xml:space="preserve">стве иллюстративного материала при выступлении на защите. </w:t>
      </w:r>
      <w:r w:rsidR="00FE4C1B" w:rsidRPr="003D6EFB">
        <w:rPr>
          <w:rFonts w:ascii="Times New Roman" w:hAnsi="Times New Roman" w:cs="Times New Roman"/>
          <w:sz w:val="28"/>
          <w:szCs w:val="28"/>
        </w:rPr>
        <w:t>Графический м</w:t>
      </w:r>
      <w:r w:rsidR="00FE4C1B" w:rsidRPr="003D6EFB">
        <w:rPr>
          <w:rFonts w:ascii="Times New Roman" w:hAnsi="Times New Roman" w:cs="Times New Roman"/>
          <w:sz w:val="28"/>
          <w:szCs w:val="28"/>
        </w:rPr>
        <w:t>а</w:t>
      </w:r>
      <w:r w:rsidR="00FE4C1B" w:rsidRPr="003D6EFB">
        <w:rPr>
          <w:rFonts w:ascii="Times New Roman" w:hAnsi="Times New Roman" w:cs="Times New Roman"/>
          <w:sz w:val="28"/>
          <w:szCs w:val="28"/>
        </w:rPr>
        <w:t xml:space="preserve">териал оформляется в соответствии с ГОСТ 2.109 - 73 «Основные требования к чертежам». </w:t>
      </w:r>
    </w:p>
    <w:p w:rsidR="009521AC" w:rsidRPr="003D6EFB" w:rsidRDefault="009521AC" w:rsidP="00717DA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Основную надпись на </w:t>
      </w:r>
      <w:r w:rsidR="00737F89" w:rsidRPr="003D6EFB">
        <w:rPr>
          <w:rFonts w:ascii="Times New Roman" w:hAnsi="Times New Roman" w:cs="Times New Roman"/>
          <w:sz w:val="28"/>
          <w:szCs w:val="28"/>
        </w:rPr>
        <w:t xml:space="preserve">плакатах и </w:t>
      </w:r>
      <w:r w:rsidRPr="003D6EFB">
        <w:rPr>
          <w:rFonts w:ascii="Times New Roman" w:hAnsi="Times New Roman" w:cs="Times New Roman"/>
          <w:sz w:val="28"/>
          <w:szCs w:val="28"/>
        </w:rPr>
        <w:t>чертежах выполняют по форме 1, с</w:t>
      </w:r>
      <w:r w:rsidRPr="003D6EFB">
        <w:rPr>
          <w:rFonts w:ascii="Times New Roman" w:hAnsi="Times New Roman" w:cs="Times New Roman"/>
          <w:sz w:val="28"/>
          <w:szCs w:val="28"/>
        </w:rPr>
        <w:t>о</w:t>
      </w:r>
      <w:r w:rsidRPr="003D6EFB">
        <w:rPr>
          <w:rFonts w:ascii="Times New Roman" w:hAnsi="Times New Roman" w:cs="Times New Roman"/>
          <w:sz w:val="28"/>
          <w:szCs w:val="28"/>
        </w:rPr>
        <w:t>держание, расположение и размеры граф которой устанавливает ГОСТ 2.104-68</w:t>
      </w:r>
      <w:r w:rsidR="00182DA3" w:rsidRPr="003D6EFB">
        <w:rPr>
          <w:rFonts w:ascii="Times New Roman" w:hAnsi="Times New Roman" w:cs="Times New Roman"/>
          <w:sz w:val="28"/>
          <w:szCs w:val="28"/>
        </w:rPr>
        <w:t xml:space="preserve">. </w:t>
      </w:r>
      <w:r w:rsidRPr="003D6EFB">
        <w:rPr>
          <w:rFonts w:ascii="Times New Roman" w:hAnsi="Times New Roman" w:cs="Times New Roman"/>
          <w:sz w:val="28"/>
          <w:szCs w:val="28"/>
        </w:rPr>
        <w:t>В</w:t>
      </w:r>
      <w:r w:rsidRPr="003D6E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D6EFB">
        <w:rPr>
          <w:rFonts w:ascii="Times New Roman" w:hAnsi="Times New Roman" w:cs="Times New Roman"/>
          <w:sz w:val="28"/>
          <w:szCs w:val="28"/>
        </w:rPr>
        <w:t>графе 1</w:t>
      </w:r>
      <w:r w:rsidRPr="003D6E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D6EFB">
        <w:rPr>
          <w:rFonts w:ascii="Times New Roman" w:hAnsi="Times New Roman" w:cs="Times New Roman"/>
          <w:sz w:val="28"/>
          <w:szCs w:val="28"/>
        </w:rPr>
        <w:t>основной надписи указывают наименование элемента (устройс</w:t>
      </w:r>
      <w:r w:rsidRPr="003D6EFB">
        <w:rPr>
          <w:rFonts w:ascii="Times New Roman" w:hAnsi="Times New Roman" w:cs="Times New Roman"/>
          <w:sz w:val="28"/>
          <w:szCs w:val="28"/>
        </w:rPr>
        <w:t>т</w:t>
      </w:r>
      <w:r w:rsidRPr="003D6EFB">
        <w:rPr>
          <w:rFonts w:ascii="Times New Roman" w:hAnsi="Times New Roman" w:cs="Times New Roman"/>
          <w:sz w:val="28"/>
          <w:szCs w:val="28"/>
        </w:rPr>
        <w:t>ва) или другого документа в именительном падеже единственного числа. В</w:t>
      </w:r>
      <w:r w:rsidRPr="003D6E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D6EFB">
        <w:rPr>
          <w:rFonts w:ascii="Times New Roman" w:hAnsi="Times New Roman" w:cs="Times New Roman"/>
          <w:sz w:val="28"/>
          <w:szCs w:val="28"/>
        </w:rPr>
        <w:t>графе 2</w:t>
      </w:r>
      <w:r w:rsidRPr="003D6E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D6EFB">
        <w:rPr>
          <w:rFonts w:ascii="Times New Roman" w:hAnsi="Times New Roman" w:cs="Times New Roman"/>
          <w:sz w:val="28"/>
          <w:szCs w:val="28"/>
        </w:rPr>
        <w:t>приводится обозначение документа по</w:t>
      </w:r>
      <w:r w:rsidRPr="003D6E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D6EFB">
        <w:rPr>
          <w:rFonts w:ascii="Times New Roman" w:hAnsi="Times New Roman" w:cs="Times New Roman"/>
          <w:sz w:val="28"/>
          <w:szCs w:val="28"/>
        </w:rPr>
        <w:t>ГОСТ 2.201-80 «ЕСКД. Кла</w:t>
      </w:r>
      <w:r w:rsidRPr="003D6EFB">
        <w:rPr>
          <w:rFonts w:ascii="Times New Roman" w:hAnsi="Times New Roman" w:cs="Times New Roman"/>
          <w:sz w:val="28"/>
          <w:szCs w:val="28"/>
        </w:rPr>
        <w:t>с</w:t>
      </w:r>
      <w:r w:rsidRPr="003D6EFB">
        <w:rPr>
          <w:rFonts w:ascii="Times New Roman" w:hAnsi="Times New Roman" w:cs="Times New Roman"/>
          <w:sz w:val="28"/>
          <w:szCs w:val="28"/>
        </w:rPr>
        <w:t xml:space="preserve">сификация и обозначение изделий в конструкторских документах». </w:t>
      </w:r>
    </w:p>
    <w:p w:rsidR="009521AC" w:rsidRPr="003D6EFB" w:rsidRDefault="00737F89" w:rsidP="00717DA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В</w:t>
      </w:r>
      <w:r w:rsidR="009521AC" w:rsidRPr="003D6EFB">
        <w:rPr>
          <w:rFonts w:ascii="Times New Roman" w:hAnsi="Times New Roman" w:cs="Times New Roman"/>
          <w:sz w:val="28"/>
          <w:szCs w:val="28"/>
        </w:rPr>
        <w:t xml:space="preserve"> соответствии со стандартом СТП 71.3-04 [3] буквенно-цифровая посл</w:t>
      </w:r>
      <w:r w:rsidR="009521AC" w:rsidRPr="003D6EFB">
        <w:rPr>
          <w:rFonts w:ascii="Times New Roman" w:hAnsi="Times New Roman" w:cs="Times New Roman"/>
          <w:sz w:val="28"/>
          <w:szCs w:val="28"/>
        </w:rPr>
        <w:t>е</w:t>
      </w:r>
      <w:r w:rsidR="009521AC" w:rsidRPr="003D6EFB">
        <w:rPr>
          <w:rFonts w:ascii="Times New Roman" w:hAnsi="Times New Roman" w:cs="Times New Roman"/>
          <w:sz w:val="28"/>
          <w:szCs w:val="28"/>
        </w:rPr>
        <w:lastRenderedPageBreak/>
        <w:t>довательность децимального номера имеет вид: ВлГУ.</w:t>
      </w:r>
      <w:r w:rsidR="007518D2" w:rsidRPr="003D6EFB">
        <w:rPr>
          <w:rFonts w:ascii="Times New Roman" w:hAnsi="Times New Roman" w:cs="Times New Roman"/>
          <w:sz w:val="28"/>
          <w:szCs w:val="28"/>
        </w:rPr>
        <w:t>2</w:t>
      </w:r>
      <w:r w:rsidR="00424FD1" w:rsidRPr="003D6EFB">
        <w:rPr>
          <w:rFonts w:ascii="Times New Roman" w:hAnsi="Times New Roman" w:cs="Times New Roman"/>
          <w:sz w:val="28"/>
          <w:szCs w:val="28"/>
        </w:rPr>
        <w:t>3</w:t>
      </w:r>
      <w:r w:rsidR="009521AC" w:rsidRPr="003D6EFB">
        <w:rPr>
          <w:rFonts w:ascii="Times New Roman" w:hAnsi="Times New Roman" w:cs="Times New Roman"/>
          <w:sz w:val="28"/>
          <w:szCs w:val="28"/>
        </w:rPr>
        <w:t>0</w:t>
      </w:r>
      <w:r w:rsidR="00424FD1" w:rsidRPr="003D6EFB">
        <w:rPr>
          <w:rFonts w:ascii="Times New Roman" w:hAnsi="Times New Roman" w:cs="Times New Roman"/>
          <w:sz w:val="28"/>
          <w:szCs w:val="28"/>
        </w:rPr>
        <w:t>7</w:t>
      </w:r>
      <w:r w:rsidR="009521AC" w:rsidRPr="003D6EFB">
        <w:rPr>
          <w:rFonts w:ascii="Times New Roman" w:hAnsi="Times New Roman" w:cs="Times New Roman"/>
          <w:sz w:val="28"/>
          <w:szCs w:val="28"/>
        </w:rPr>
        <w:t>0</w:t>
      </w:r>
      <w:r w:rsidR="005618AE" w:rsidRPr="003D6EFB">
        <w:rPr>
          <w:rFonts w:ascii="Times New Roman" w:hAnsi="Times New Roman" w:cs="Times New Roman"/>
          <w:sz w:val="28"/>
          <w:szCs w:val="28"/>
        </w:rPr>
        <w:t>0</w:t>
      </w:r>
      <w:r w:rsidR="009521AC" w:rsidRPr="003D6EFB">
        <w:rPr>
          <w:rFonts w:ascii="Times New Roman" w:hAnsi="Times New Roman" w:cs="Times New Roman"/>
          <w:sz w:val="28"/>
          <w:szCs w:val="28"/>
        </w:rPr>
        <w:t>.ХХ.</w:t>
      </w:r>
      <w:r w:rsidR="009521AC" w:rsidRPr="003D6EF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9521AC" w:rsidRPr="003D6EFB">
        <w:rPr>
          <w:rFonts w:ascii="Times New Roman" w:hAnsi="Times New Roman" w:cs="Times New Roman"/>
          <w:sz w:val="28"/>
          <w:szCs w:val="28"/>
        </w:rPr>
        <w:t xml:space="preserve">.01, </w:t>
      </w:r>
      <w:proofErr w:type="gramStart"/>
      <w:r w:rsidR="009521AC" w:rsidRPr="003D6EFB">
        <w:rPr>
          <w:rFonts w:ascii="Times New Roman" w:hAnsi="Times New Roman" w:cs="Times New Roman"/>
          <w:sz w:val="28"/>
          <w:szCs w:val="28"/>
        </w:rPr>
        <w:t>схо</w:t>
      </w:r>
      <w:r w:rsidR="009521AC" w:rsidRPr="003D6EFB">
        <w:rPr>
          <w:rFonts w:ascii="Times New Roman" w:hAnsi="Times New Roman" w:cs="Times New Roman"/>
          <w:sz w:val="28"/>
          <w:szCs w:val="28"/>
        </w:rPr>
        <w:t>д</w:t>
      </w:r>
      <w:r w:rsidR="009521AC" w:rsidRPr="003D6EFB">
        <w:rPr>
          <w:rFonts w:ascii="Times New Roman" w:hAnsi="Times New Roman" w:cs="Times New Roman"/>
          <w:sz w:val="28"/>
          <w:szCs w:val="28"/>
        </w:rPr>
        <w:t>ный</w:t>
      </w:r>
      <w:proofErr w:type="gramEnd"/>
      <w:r w:rsidR="009521AC" w:rsidRPr="003D6EFB">
        <w:rPr>
          <w:rFonts w:ascii="Times New Roman" w:hAnsi="Times New Roman" w:cs="Times New Roman"/>
          <w:sz w:val="28"/>
          <w:szCs w:val="28"/>
        </w:rPr>
        <w:t xml:space="preserve"> с обозначением текстовых документов. Последние две цифры обозначают порядковый регистрационный номер </w:t>
      </w:r>
      <w:r w:rsidR="00D67C72" w:rsidRPr="003D6EFB">
        <w:rPr>
          <w:rFonts w:ascii="Times New Roman" w:hAnsi="Times New Roman" w:cs="Times New Roman"/>
          <w:sz w:val="28"/>
          <w:szCs w:val="28"/>
        </w:rPr>
        <w:t>плаката (</w:t>
      </w:r>
      <w:r w:rsidR="009521AC" w:rsidRPr="003D6EFB">
        <w:rPr>
          <w:rFonts w:ascii="Times New Roman" w:hAnsi="Times New Roman" w:cs="Times New Roman"/>
          <w:sz w:val="28"/>
          <w:szCs w:val="28"/>
        </w:rPr>
        <w:t>чертежа</w:t>
      </w:r>
      <w:r w:rsidR="00D67C72" w:rsidRPr="003D6EFB">
        <w:rPr>
          <w:rFonts w:ascii="Times New Roman" w:hAnsi="Times New Roman" w:cs="Times New Roman"/>
          <w:sz w:val="28"/>
          <w:szCs w:val="28"/>
        </w:rPr>
        <w:t xml:space="preserve">) </w:t>
      </w:r>
      <w:r w:rsidR="009521AC" w:rsidRPr="003D6EFB">
        <w:rPr>
          <w:rFonts w:ascii="Times New Roman" w:hAnsi="Times New Roman" w:cs="Times New Roman"/>
          <w:sz w:val="28"/>
          <w:szCs w:val="28"/>
        </w:rPr>
        <w:t xml:space="preserve">в проекте. </w:t>
      </w:r>
    </w:p>
    <w:p w:rsidR="009521AC" w:rsidRPr="003D6EFB" w:rsidRDefault="009521AC" w:rsidP="00717DA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В</w:t>
      </w:r>
      <w:r w:rsidRPr="003D6E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D6EFB">
        <w:rPr>
          <w:rFonts w:ascii="Times New Roman" w:hAnsi="Times New Roman" w:cs="Times New Roman"/>
          <w:sz w:val="28"/>
          <w:szCs w:val="28"/>
        </w:rPr>
        <w:t>графе 9</w:t>
      </w:r>
      <w:r w:rsidRPr="003D6E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D6EFB">
        <w:rPr>
          <w:rFonts w:ascii="Times New Roman" w:hAnsi="Times New Roman" w:cs="Times New Roman"/>
          <w:sz w:val="28"/>
          <w:szCs w:val="28"/>
        </w:rPr>
        <w:t xml:space="preserve">указывается аббревиатура факультета и шифр учебной группы: например “ФИТ </w:t>
      </w:r>
      <w:r w:rsidR="00424FD1" w:rsidRPr="003D6EFB">
        <w:rPr>
          <w:rFonts w:ascii="Times New Roman" w:hAnsi="Times New Roman" w:cs="Times New Roman"/>
          <w:sz w:val="28"/>
          <w:szCs w:val="28"/>
        </w:rPr>
        <w:t>ПИ</w:t>
      </w:r>
      <w:r w:rsidRPr="003D6EFB">
        <w:rPr>
          <w:rFonts w:ascii="Times New Roman" w:hAnsi="Times New Roman" w:cs="Times New Roman"/>
          <w:sz w:val="28"/>
          <w:szCs w:val="28"/>
        </w:rPr>
        <w:noBreakHyphen/>
        <w:t>1</w:t>
      </w:r>
      <w:r w:rsidR="00771C88" w:rsidRPr="003D6EFB">
        <w:rPr>
          <w:rFonts w:ascii="Times New Roman" w:hAnsi="Times New Roman" w:cs="Times New Roman"/>
          <w:sz w:val="28"/>
          <w:szCs w:val="28"/>
        </w:rPr>
        <w:t>1</w:t>
      </w:r>
      <w:r w:rsidR="00424FD1" w:rsidRPr="003D6EFB">
        <w:rPr>
          <w:rFonts w:ascii="Times New Roman" w:hAnsi="Times New Roman" w:cs="Times New Roman"/>
          <w:sz w:val="28"/>
          <w:szCs w:val="28"/>
        </w:rPr>
        <w:t>4</w:t>
      </w:r>
      <w:r w:rsidRPr="003D6EFB">
        <w:rPr>
          <w:rFonts w:ascii="Times New Roman" w:hAnsi="Times New Roman" w:cs="Times New Roman"/>
          <w:sz w:val="28"/>
          <w:szCs w:val="28"/>
        </w:rPr>
        <w:t>”. Остальные графы основной надписи заполняются в соответствии с ГОСТ 2.104-68.</w:t>
      </w:r>
    </w:p>
    <w:p w:rsidR="009521AC" w:rsidRPr="003D6EFB" w:rsidRDefault="00182DA3" w:rsidP="00717DAD">
      <w:pPr>
        <w:pStyle w:val="a3"/>
        <w:spacing w:line="276" w:lineRule="auto"/>
        <w:rPr>
          <w:rFonts w:ascii="Times New Roman" w:hAnsi="Times New Roman" w:cs="Times New Roman"/>
        </w:rPr>
      </w:pPr>
      <w:r w:rsidRPr="003D6EFB">
        <w:rPr>
          <w:rFonts w:ascii="Times New Roman" w:hAnsi="Times New Roman" w:cs="Times New Roman"/>
        </w:rPr>
        <w:t>Каждый из плакатов</w:t>
      </w:r>
      <w:r w:rsidR="00737F89" w:rsidRPr="003D6EFB">
        <w:rPr>
          <w:rFonts w:ascii="Times New Roman" w:hAnsi="Times New Roman" w:cs="Times New Roman"/>
        </w:rPr>
        <w:t>,</w:t>
      </w:r>
      <w:r w:rsidRPr="003D6EFB">
        <w:rPr>
          <w:rFonts w:ascii="Times New Roman" w:hAnsi="Times New Roman" w:cs="Times New Roman"/>
        </w:rPr>
        <w:t xml:space="preserve"> </w:t>
      </w:r>
      <w:r w:rsidR="00737F89" w:rsidRPr="003D6EFB">
        <w:rPr>
          <w:rFonts w:ascii="Times New Roman" w:hAnsi="Times New Roman" w:cs="Times New Roman"/>
        </w:rPr>
        <w:t>используемых для размещения иллюстративного м</w:t>
      </w:r>
      <w:r w:rsidR="00737F89" w:rsidRPr="003D6EFB">
        <w:rPr>
          <w:rFonts w:ascii="Times New Roman" w:hAnsi="Times New Roman" w:cs="Times New Roman"/>
        </w:rPr>
        <w:t>а</w:t>
      </w:r>
      <w:r w:rsidR="00737F89" w:rsidRPr="003D6EFB">
        <w:rPr>
          <w:rFonts w:ascii="Times New Roman" w:hAnsi="Times New Roman" w:cs="Times New Roman"/>
        </w:rPr>
        <w:t xml:space="preserve">териала </w:t>
      </w:r>
      <w:r w:rsidRPr="003D6EFB">
        <w:rPr>
          <w:rFonts w:ascii="Times New Roman" w:hAnsi="Times New Roman" w:cs="Times New Roman"/>
        </w:rPr>
        <w:t>должен иметь название, располагаемое в верхней части листа. Осно</w:t>
      </w:r>
      <w:r w:rsidRPr="003D6EFB">
        <w:rPr>
          <w:rFonts w:ascii="Times New Roman" w:hAnsi="Times New Roman" w:cs="Times New Roman"/>
        </w:rPr>
        <w:t>в</w:t>
      </w:r>
      <w:r w:rsidRPr="003D6EFB">
        <w:rPr>
          <w:rFonts w:ascii="Times New Roman" w:hAnsi="Times New Roman" w:cs="Times New Roman"/>
        </w:rPr>
        <w:t>ную надпись плакатов размещают на обратной стороне листа. В</w:t>
      </w:r>
      <w:r w:rsidRPr="003D6EFB">
        <w:rPr>
          <w:rFonts w:ascii="Times New Roman" w:hAnsi="Times New Roman" w:cs="Times New Roman"/>
          <w:lang w:val="en-US"/>
        </w:rPr>
        <w:t> </w:t>
      </w:r>
      <w:r w:rsidRPr="003D6EFB">
        <w:rPr>
          <w:rFonts w:ascii="Times New Roman" w:hAnsi="Times New Roman" w:cs="Times New Roman"/>
        </w:rPr>
        <w:t>графе 1</w:t>
      </w:r>
      <w:r w:rsidRPr="003D6EFB">
        <w:rPr>
          <w:rFonts w:ascii="Times New Roman" w:hAnsi="Times New Roman" w:cs="Times New Roman"/>
          <w:lang w:val="en-US"/>
        </w:rPr>
        <w:t> </w:t>
      </w:r>
      <w:r w:rsidRPr="003D6EFB">
        <w:rPr>
          <w:rFonts w:ascii="Times New Roman" w:hAnsi="Times New Roman" w:cs="Times New Roman"/>
        </w:rPr>
        <w:t>основной надписи указывают название плаката.</w:t>
      </w:r>
    </w:p>
    <w:p w:rsidR="009521AC" w:rsidRPr="003D6EFB" w:rsidRDefault="009521AC" w:rsidP="00717DAD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Структуры  системы (подсистемы) представляются в виде следующих стандартных документов:</w:t>
      </w:r>
    </w:p>
    <w:p w:rsidR="009521AC" w:rsidRPr="003D6EFB" w:rsidRDefault="009521AC" w:rsidP="00604BEA">
      <w:pPr>
        <w:numPr>
          <w:ilvl w:val="0"/>
          <w:numId w:val="1"/>
        </w:numPr>
        <w:tabs>
          <w:tab w:val="clear" w:pos="1440"/>
          <w:tab w:val="num" w:pos="709"/>
        </w:tabs>
        <w:spacing w:line="276" w:lineRule="auto"/>
        <w:ind w:left="697" w:hanging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D6EFB">
        <w:rPr>
          <w:rFonts w:ascii="Times New Roman" w:hAnsi="Times New Roman" w:cs="Times New Roman"/>
          <w:snapToGrid w:val="0"/>
          <w:sz w:val="28"/>
          <w:szCs w:val="28"/>
        </w:rPr>
        <w:t>схема функциональной структуры;</w:t>
      </w:r>
    </w:p>
    <w:p w:rsidR="009521AC" w:rsidRPr="003D6EFB" w:rsidRDefault="009521AC" w:rsidP="00604BEA">
      <w:pPr>
        <w:numPr>
          <w:ilvl w:val="0"/>
          <w:numId w:val="1"/>
        </w:numPr>
        <w:tabs>
          <w:tab w:val="clear" w:pos="1440"/>
          <w:tab w:val="num" w:pos="709"/>
        </w:tabs>
        <w:spacing w:line="276" w:lineRule="auto"/>
        <w:ind w:left="697" w:hanging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D6EFB">
        <w:rPr>
          <w:rFonts w:ascii="Times New Roman" w:hAnsi="Times New Roman" w:cs="Times New Roman"/>
          <w:snapToGrid w:val="0"/>
          <w:sz w:val="28"/>
          <w:szCs w:val="28"/>
        </w:rPr>
        <w:t>схема структурная комплекса технических средств;</w:t>
      </w:r>
    </w:p>
    <w:p w:rsidR="009521AC" w:rsidRPr="003D6EFB" w:rsidRDefault="009521AC" w:rsidP="00604BEA">
      <w:pPr>
        <w:numPr>
          <w:ilvl w:val="0"/>
          <w:numId w:val="1"/>
        </w:numPr>
        <w:tabs>
          <w:tab w:val="clear" w:pos="1440"/>
          <w:tab w:val="num" w:pos="709"/>
        </w:tabs>
        <w:spacing w:line="276" w:lineRule="auto"/>
        <w:ind w:left="697" w:hanging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D6EFB">
        <w:rPr>
          <w:rFonts w:ascii="Times New Roman" w:hAnsi="Times New Roman" w:cs="Times New Roman"/>
          <w:snapToGrid w:val="0"/>
          <w:sz w:val="28"/>
          <w:szCs w:val="28"/>
        </w:rPr>
        <w:t>схема организационной структуры;</w:t>
      </w:r>
    </w:p>
    <w:p w:rsidR="009521AC" w:rsidRPr="003D6EFB" w:rsidRDefault="009521AC" w:rsidP="00604BEA">
      <w:pPr>
        <w:numPr>
          <w:ilvl w:val="0"/>
          <w:numId w:val="1"/>
        </w:numPr>
        <w:tabs>
          <w:tab w:val="clear" w:pos="1440"/>
          <w:tab w:val="num" w:pos="709"/>
        </w:tabs>
        <w:spacing w:line="276" w:lineRule="auto"/>
        <w:ind w:left="697" w:hanging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D6EFB">
        <w:rPr>
          <w:rFonts w:ascii="Times New Roman" w:hAnsi="Times New Roman" w:cs="Times New Roman"/>
          <w:snapToGrid w:val="0"/>
          <w:sz w:val="28"/>
          <w:szCs w:val="28"/>
        </w:rPr>
        <w:t>схема документальной структуры;</w:t>
      </w:r>
    </w:p>
    <w:p w:rsidR="009521AC" w:rsidRPr="003D6EFB" w:rsidRDefault="009521AC" w:rsidP="00604BEA">
      <w:pPr>
        <w:numPr>
          <w:ilvl w:val="0"/>
          <w:numId w:val="1"/>
        </w:numPr>
        <w:tabs>
          <w:tab w:val="clear" w:pos="1440"/>
          <w:tab w:val="num" w:pos="709"/>
        </w:tabs>
        <w:spacing w:line="276" w:lineRule="auto"/>
        <w:ind w:left="697" w:hanging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D6EFB">
        <w:rPr>
          <w:rFonts w:ascii="Times New Roman" w:hAnsi="Times New Roman" w:cs="Times New Roman"/>
          <w:snapToGrid w:val="0"/>
          <w:sz w:val="28"/>
          <w:szCs w:val="28"/>
        </w:rPr>
        <w:t>схема алгоритма;</w:t>
      </w:r>
    </w:p>
    <w:p w:rsidR="009521AC" w:rsidRPr="003D6EFB" w:rsidRDefault="009521AC" w:rsidP="00604BEA">
      <w:pPr>
        <w:numPr>
          <w:ilvl w:val="0"/>
          <w:numId w:val="1"/>
        </w:numPr>
        <w:tabs>
          <w:tab w:val="clear" w:pos="1440"/>
          <w:tab w:val="num" w:pos="709"/>
        </w:tabs>
        <w:spacing w:line="276" w:lineRule="auto"/>
        <w:ind w:left="697" w:hanging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D6EFB">
        <w:rPr>
          <w:rFonts w:ascii="Times New Roman" w:hAnsi="Times New Roman" w:cs="Times New Roman"/>
          <w:snapToGrid w:val="0"/>
          <w:sz w:val="28"/>
          <w:szCs w:val="28"/>
        </w:rPr>
        <w:t>схема программной структуры;</w:t>
      </w:r>
    </w:p>
    <w:p w:rsidR="009521AC" w:rsidRPr="003D6EFB" w:rsidRDefault="009521AC" w:rsidP="00604BEA">
      <w:pPr>
        <w:numPr>
          <w:ilvl w:val="0"/>
          <w:numId w:val="1"/>
        </w:numPr>
        <w:tabs>
          <w:tab w:val="clear" w:pos="1440"/>
          <w:tab w:val="num" w:pos="709"/>
        </w:tabs>
        <w:spacing w:line="276" w:lineRule="auto"/>
        <w:ind w:left="697" w:hanging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D6EFB">
        <w:rPr>
          <w:rFonts w:ascii="Times New Roman" w:hAnsi="Times New Roman" w:cs="Times New Roman"/>
          <w:snapToGrid w:val="0"/>
          <w:sz w:val="28"/>
          <w:szCs w:val="28"/>
        </w:rPr>
        <w:t>схема информационной структуры.</w:t>
      </w:r>
    </w:p>
    <w:p w:rsidR="009521AC" w:rsidRPr="003D6EFB" w:rsidRDefault="009521AC" w:rsidP="00717DAD">
      <w:pPr>
        <w:widowControl w:val="0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D6EFB">
        <w:rPr>
          <w:rFonts w:ascii="Times New Roman" w:hAnsi="Times New Roman" w:cs="Times New Roman"/>
          <w:snapToGrid w:val="0"/>
          <w:sz w:val="28"/>
          <w:szCs w:val="28"/>
        </w:rPr>
        <w:t>Схему алгоритма представляют одним из следующих способов</w:t>
      </w:r>
      <w:r w:rsidR="00F275BC" w:rsidRPr="003D6EFB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9521AC" w:rsidRPr="003D6EFB" w:rsidRDefault="009521AC" w:rsidP="00604BEA">
      <w:pPr>
        <w:widowControl w:val="0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3D6EFB">
        <w:rPr>
          <w:rFonts w:ascii="Times New Roman" w:hAnsi="Times New Roman" w:cs="Times New Roman"/>
          <w:snapToGrid w:val="0"/>
          <w:sz w:val="28"/>
          <w:szCs w:val="28"/>
        </w:rPr>
        <w:t>графически</w:t>
      </w:r>
      <w:r w:rsidR="00F275BC" w:rsidRPr="003D6EFB">
        <w:rPr>
          <w:rFonts w:ascii="Times New Roman" w:hAnsi="Times New Roman" w:cs="Times New Roman"/>
          <w:snapToGrid w:val="0"/>
          <w:sz w:val="28"/>
          <w:szCs w:val="28"/>
        </w:rPr>
        <w:t>м</w:t>
      </w:r>
      <w:proofErr w:type="gramEnd"/>
      <w:r w:rsidRPr="003D6EFB">
        <w:rPr>
          <w:rFonts w:ascii="Times New Roman" w:hAnsi="Times New Roman" w:cs="Times New Roman"/>
          <w:snapToGrid w:val="0"/>
          <w:sz w:val="28"/>
          <w:szCs w:val="28"/>
        </w:rPr>
        <w:t xml:space="preserve"> (в виде схемы);</w:t>
      </w:r>
    </w:p>
    <w:p w:rsidR="009521AC" w:rsidRPr="003D6EFB" w:rsidRDefault="009521AC" w:rsidP="00604BEA">
      <w:pPr>
        <w:widowControl w:val="0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D6EFB">
        <w:rPr>
          <w:rFonts w:ascii="Times New Roman" w:hAnsi="Times New Roman" w:cs="Times New Roman"/>
          <w:snapToGrid w:val="0"/>
          <w:sz w:val="28"/>
          <w:szCs w:val="28"/>
        </w:rPr>
        <w:t>табличны</w:t>
      </w:r>
      <w:r w:rsidR="00F275BC" w:rsidRPr="003D6EFB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Pr="003D6EFB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521AC" w:rsidRPr="003D6EFB" w:rsidRDefault="009521AC" w:rsidP="00604BEA">
      <w:pPr>
        <w:widowControl w:val="0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D6EFB">
        <w:rPr>
          <w:rFonts w:ascii="Times New Roman" w:hAnsi="Times New Roman" w:cs="Times New Roman"/>
          <w:snapToGrid w:val="0"/>
          <w:sz w:val="28"/>
          <w:szCs w:val="28"/>
        </w:rPr>
        <w:t>текстов</w:t>
      </w:r>
      <w:r w:rsidR="00F275BC" w:rsidRPr="003D6EFB">
        <w:rPr>
          <w:rFonts w:ascii="Times New Roman" w:hAnsi="Times New Roman" w:cs="Times New Roman"/>
          <w:snapToGrid w:val="0"/>
          <w:sz w:val="28"/>
          <w:szCs w:val="28"/>
        </w:rPr>
        <w:t>ым</w:t>
      </w:r>
      <w:r w:rsidRPr="003D6EFB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521AC" w:rsidRPr="003D6EFB" w:rsidRDefault="009521AC" w:rsidP="00604BEA">
      <w:pPr>
        <w:widowControl w:val="0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3D6EFB">
        <w:rPr>
          <w:rFonts w:ascii="Times New Roman" w:hAnsi="Times New Roman" w:cs="Times New Roman"/>
          <w:snapToGrid w:val="0"/>
          <w:sz w:val="28"/>
          <w:szCs w:val="28"/>
        </w:rPr>
        <w:t>смешанны</w:t>
      </w:r>
      <w:r w:rsidR="00F275BC" w:rsidRPr="003D6EFB">
        <w:rPr>
          <w:rFonts w:ascii="Times New Roman" w:hAnsi="Times New Roman" w:cs="Times New Roman"/>
          <w:snapToGrid w:val="0"/>
          <w:sz w:val="28"/>
          <w:szCs w:val="28"/>
        </w:rPr>
        <w:t>м</w:t>
      </w:r>
      <w:proofErr w:type="gramEnd"/>
      <w:r w:rsidRPr="003D6EFB">
        <w:rPr>
          <w:rFonts w:ascii="Times New Roman" w:hAnsi="Times New Roman" w:cs="Times New Roman"/>
          <w:snapToGrid w:val="0"/>
          <w:sz w:val="28"/>
          <w:szCs w:val="28"/>
        </w:rPr>
        <w:t xml:space="preserve"> (графически</w:t>
      </w:r>
      <w:r w:rsidR="00F275BC" w:rsidRPr="003D6EFB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Pr="003D6EFB">
        <w:rPr>
          <w:rFonts w:ascii="Times New Roman" w:hAnsi="Times New Roman" w:cs="Times New Roman"/>
          <w:snapToGrid w:val="0"/>
          <w:sz w:val="28"/>
          <w:szCs w:val="28"/>
        </w:rPr>
        <w:t xml:space="preserve">   или табличны</w:t>
      </w:r>
      <w:r w:rsidR="00F275BC" w:rsidRPr="003D6EFB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Pr="003D6EFB">
        <w:rPr>
          <w:rFonts w:ascii="Times New Roman" w:hAnsi="Times New Roman" w:cs="Times New Roman"/>
          <w:snapToGrid w:val="0"/>
          <w:sz w:val="28"/>
          <w:szCs w:val="28"/>
        </w:rPr>
        <w:t xml:space="preserve"> с текстовой частью).</w:t>
      </w:r>
    </w:p>
    <w:p w:rsidR="009521AC" w:rsidRPr="003D6EFB" w:rsidRDefault="009521AC" w:rsidP="00717DAD">
      <w:pPr>
        <w:widowControl w:val="0"/>
        <w:spacing w:line="276" w:lineRule="auto"/>
        <w:ind w:firstLine="3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D6EFB">
        <w:rPr>
          <w:rFonts w:ascii="Times New Roman" w:hAnsi="Times New Roman" w:cs="Times New Roman"/>
          <w:snapToGrid w:val="0"/>
          <w:sz w:val="28"/>
          <w:szCs w:val="28"/>
        </w:rPr>
        <w:t>Способ представления алгоритма выбирает разработчик, исходя из сущности описываемого алгоритма и возможности формализации его описания.</w:t>
      </w:r>
    </w:p>
    <w:p w:rsidR="009521AC" w:rsidRPr="003D6EFB" w:rsidRDefault="009521AC" w:rsidP="00717DAD">
      <w:pPr>
        <w:widowControl w:val="0"/>
        <w:spacing w:line="276" w:lineRule="auto"/>
        <w:ind w:firstLine="3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D6EFB">
        <w:rPr>
          <w:rFonts w:ascii="Times New Roman" w:hAnsi="Times New Roman" w:cs="Times New Roman"/>
          <w:snapToGrid w:val="0"/>
          <w:sz w:val="28"/>
          <w:szCs w:val="28"/>
        </w:rPr>
        <w:t>Алгоритм в виде схемы выполняют по правилам, установленным ГОСТ 19.002 или ГОСТ 19.005.</w:t>
      </w:r>
    </w:p>
    <w:p w:rsidR="009521AC" w:rsidRPr="003D6EFB" w:rsidRDefault="009521AC" w:rsidP="00717DAD">
      <w:pPr>
        <w:widowControl w:val="0"/>
        <w:spacing w:line="276" w:lineRule="auto"/>
        <w:ind w:firstLine="3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D6EFB">
        <w:rPr>
          <w:rFonts w:ascii="Times New Roman" w:hAnsi="Times New Roman" w:cs="Times New Roman"/>
          <w:snapToGrid w:val="0"/>
          <w:sz w:val="28"/>
          <w:szCs w:val="28"/>
        </w:rPr>
        <w:t xml:space="preserve">Алгоритм в виде таблиц выполняют по правилам, установленным ГОСТ 2.105.                              </w:t>
      </w:r>
    </w:p>
    <w:p w:rsidR="009521AC" w:rsidRPr="003D6EFB" w:rsidRDefault="009521AC" w:rsidP="00717DAD">
      <w:pPr>
        <w:widowControl w:val="0"/>
        <w:spacing w:line="276" w:lineRule="auto"/>
        <w:ind w:firstLine="3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D6EFB">
        <w:rPr>
          <w:rFonts w:ascii="Times New Roman" w:hAnsi="Times New Roman" w:cs="Times New Roman"/>
          <w:snapToGrid w:val="0"/>
          <w:sz w:val="28"/>
          <w:szCs w:val="28"/>
        </w:rPr>
        <w:t>Алгоритм в виде текстового описания  выполняют по правилам, установле</w:t>
      </w:r>
      <w:r w:rsidRPr="003D6EFB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Pr="003D6EFB">
        <w:rPr>
          <w:rFonts w:ascii="Times New Roman" w:hAnsi="Times New Roman" w:cs="Times New Roman"/>
          <w:snapToGrid w:val="0"/>
          <w:sz w:val="28"/>
          <w:szCs w:val="28"/>
        </w:rPr>
        <w:t>ным ГОСТ 24.301.</w:t>
      </w:r>
    </w:p>
    <w:p w:rsidR="009521AC" w:rsidRPr="003D6EFB" w:rsidRDefault="009521AC" w:rsidP="00717DAD">
      <w:pPr>
        <w:pStyle w:val="a3"/>
        <w:spacing w:line="276" w:lineRule="auto"/>
        <w:rPr>
          <w:rFonts w:ascii="Times New Roman" w:hAnsi="Times New Roman" w:cs="Times New Roman"/>
        </w:rPr>
      </w:pPr>
      <w:r w:rsidRPr="003D6EFB">
        <w:rPr>
          <w:rFonts w:ascii="Times New Roman" w:hAnsi="Times New Roman" w:cs="Times New Roman"/>
        </w:rPr>
        <w:t>Единая система программной документации  (ЕСПД) предусматривает следующие виды схем, используемых в документации по обработке данных (ГОСТ 19.701 – 90):</w:t>
      </w:r>
    </w:p>
    <w:p w:rsidR="009521AC" w:rsidRPr="003D6EFB" w:rsidRDefault="009521AC" w:rsidP="00604BEA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lastRenderedPageBreak/>
        <w:t>схема данных;</w:t>
      </w:r>
      <w:r w:rsidRPr="003D6EFB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</w:p>
    <w:p w:rsidR="009521AC" w:rsidRPr="003D6EFB" w:rsidRDefault="009521AC" w:rsidP="00604BEA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схема программ;</w:t>
      </w:r>
    </w:p>
    <w:p w:rsidR="009521AC" w:rsidRPr="003D6EFB" w:rsidRDefault="009521AC" w:rsidP="00604BEA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схема работы системы;</w:t>
      </w:r>
    </w:p>
    <w:p w:rsidR="009521AC" w:rsidRPr="003D6EFB" w:rsidRDefault="009521AC" w:rsidP="00604BEA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схема взаимодействия программ;</w:t>
      </w:r>
    </w:p>
    <w:p w:rsidR="009521AC" w:rsidRPr="003D6EFB" w:rsidRDefault="009521AC" w:rsidP="00604BEA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схема ресурсов системы.</w:t>
      </w:r>
    </w:p>
    <w:p w:rsidR="009521AC" w:rsidRPr="003D6EFB" w:rsidRDefault="009521AC" w:rsidP="00717DA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 Схемы данных отображают путь данных при решении задач и определяют этапы обработки, а также применяемые носители данных.</w:t>
      </w:r>
    </w:p>
    <w:p w:rsidR="009521AC" w:rsidRPr="003D6EFB" w:rsidRDefault="009521AC" w:rsidP="00717DAD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Схемы программы отображают последовательность операций в програ</w:t>
      </w:r>
      <w:r w:rsidRPr="003D6EFB">
        <w:rPr>
          <w:rFonts w:ascii="Times New Roman" w:hAnsi="Times New Roman" w:cs="Times New Roman"/>
          <w:sz w:val="28"/>
          <w:szCs w:val="28"/>
        </w:rPr>
        <w:t>м</w:t>
      </w:r>
      <w:r w:rsidRPr="003D6EFB">
        <w:rPr>
          <w:rFonts w:ascii="Times New Roman" w:hAnsi="Times New Roman" w:cs="Times New Roman"/>
          <w:sz w:val="28"/>
          <w:szCs w:val="28"/>
        </w:rPr>
        <w:t>ме, т.е. ее алгоритм.</w:t>
      </w:r>
    </w:p>
    <w:p w:rsidR="009521AC" w:rsidRPr="003D6EFB" w:rsidRDefault="009521AC" w:rsidP="00717DAD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Схемы работы системы отображают управление операциями и поток данных в системе.</w:t>
      </w:r>
    </w:p>
    <w:p w:rsidR="009521AC" w:rsidRPr="003D6EFB" w:rsidRDefault="009521AC" w:rsidP="00717DAD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Схемы взаимодействия программ отображают путь активаций программ и их взаимодействий с соответствующими данными.</w:t>
      </w:r>
    </w:p>
    <w:p w:rsidR="009521AC" w:rsidRPr="003D6EFB" w:rsidRDefault="009521AC" w:rsidP="00717DAD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Схемы ресурсов системы отображают конфигурацию блоков данных и обрабатывающих блоков.</w:t>
      </w:r>
    </w:p>
    <w:p w:rsidR="00182DA3" w:rsidRPr="003D6EFB" w:rsidRDefault="00FE4C1B" w:rsidP="00717DAD">
      <w:pPr>
        <w:pStyle w:val="CM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Графический материал выпускной работы бакалавра представл</w:t>
      </w:r>
      <w:r w:rsidR="00737F89" w:rsidRPr="003D6EFB">
        <w:rPr>
          <w:rFonts w:ascii="Times New Roman" w:hAnsi="Times New Roman" w:cs="Times New Roman"/>
          <w:sz w:val="28"/>
          <w:szCs w:val="28"/>
        </w:rPr>
        <w:t>яется</w:t>
      </w:r>
      <w:r w:rsidRPr="003D6EFB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737F89" w:rsidRPr="003D6EFB">
        <w:rPr>
          <w:rFonts w:ascii="Times New Roman" w:hAnsi="Times New Roman" w:cs="Times New Roman"/>
          <w:sz w:val="28"/>
          <w:szCs w:val="28"/>
        </w:rPr>
        <w:t>электронных документов</w:t>
      </w:r>
      <w:r w:rsidR="008B1C7B" w:rsidRPr="003D6EFB">
        <w:rPr>
          <w:rFonts w:ascii="Times New Roman" w:hAnsi="Times New Roman" w:cs="Times New Roman"/>
          <w:sz w:val="28"/>
          <w:szCs w:val="28"/>
        </w:rPr>
        <w:t xml:space="preserve"> (компакт диск с файлом графического материала выпускной работы)</w:t>
      </w:r>
      <w:r w:rsidRPr="003D6EFB">
        <w:rPr>
          <w:rFonts w:ascii="Times New Roman" w:hAnsi="Times New Roman" w:cs="Times New Roman"/>
          <w:sz w:val="28"/>
          <w:szCs w:val="28"/>
        </w:rPr>
        <w:t>, отражающих основные положения и результаты. Состав и объем графического материала определяется руководителем. Рекомендуемый объем графического материала составляет 3</w:t>
      </w:r>
      <w:r w:rsidR="00C576F0" w:rsidRPr="003D6EFB">
        <w:rPr>
          <w:rFonts w:ascii="Times New Roman" w:hAnsi="Times New Roman" w:cs="Times New Roman"/>
          <w:sz w:val="28"/>
          <w:szCs w:val="28"/>
        </w:rPr>
        <w:t xml:space="preserve"> - </w:t>
      </w:r>
      <w:r w:rsidRPr="003D6EFB">
        <w:rPr>
          <w:rFonts w:ascii="Times New Roman" w:hAnsi="Times New Roman" w:cs="Times New Roman"/>
          <w:sz w:val="28"/>
          <w:szCs w:val="28"/>
        </w:rPr>
        <w:softHyphen/>
        <w:t xml:space="preserve">5 </w:t>
      </w:r>
      <w:r w:rsidR="00737F89" w:rsidRPr="003D6EFB">
        <w:rPr>
          <w:rFonts w:ascii="Times New Roman" w:hAnsi="Times New Roman" w:cs="Times New Roman"/>
          <w:sz w:val="28"/>
          <w:szCs w:val="28"/>
        </w:rPr>
        <w:t xml:space="preserve">типовых </w:t>
      </w:r>
      <w:r w:rsidRPr="003D6EFB">
        <w:rPr>
          <w:rFonts w:ascii="Times New Roman" w:hAnsi="Times New Roman" w:cs="Times New Roman"/>
          <w:sz w:val="28"/>
          <w:szCs w:val="28"/>
        </w:rPr>
        <w:t>листов формата A1</w:t>
      </w:r>
      <w:r w:rsidR="00BE491F" w:rsidRPr="003D6EFB">
        <w:rPr>
          <w:rFonts w:ascii="Times New Roman" w:hAnsi="Times New Roman" w:cs="Times New Roman"/>
          <w:sz w:val="28"/>
          <w:szCs w:val="28"/>
        </w:rPr>
        <w:t xml:space="preserve">, выполненных в любом </w:t>
      </w:r>
      <w:r w:rsidR="00737F89" w:rsidRPr="003D6EFB">
        <w:rPr>
          <w:rFonts w:ascii="Times New Roman" w:hAnsi="Times New Roman" w:cs="Times New Roman"/>
          <w:sz w:val="28"/>
          <w:szCs w:val="28"/>
        </w:rPr>
        <w:t xml:space="preserve">из </w:t>
      </w:r>
      <w:r w:rsidR="00BE491F" w:rsidRPr="003D6EFB">
        <w:rPr>
          <w:rFonts w:ascii="Times New Roman" w:hAnsi="Times New Roman" w:cs="Times New Roman"/>
          <w:sz w:val="28"/>
          <w:szCs w:val="28"/>
        </w:rPr>
        <w:t>графическ</w:t>
      </w:r>
      <w:r w:rsidR="00737F89" w:rsidRPr="003D6EFB">
        <w:rPr>
          <w:rFonts w:ascii="Times New Roman" w:hAnsi="Times New Roman" w:cs="Times New Roman"/>
          <w:sz w:val="28"/>
          <w:szCs w:val="28"/>
        </w:rPr>
        <w:t>их</w:t>
      </w:r>
      <w:r w:rsidR="00BE491F" w:rsidRPr="003D6EFB">
        <w:rPr>
          <w:rFonts w:ascii="Times New Roman" w:hAnsi="Times New Roman" w:cs="Times New Roman"/>
          <w:sz w:val="28"/>
          <w:szCs w:val="28"/>
        </w:rPr>
        <w:t xml:space="preserve"> редактор</w:t>
      </w:r>
      <w:r w:rsidR="00737F89" w:rsidRPr="003D6EFB">
        <w:rPr>
          <w:rFonts w:ascii="Times New Roman" w:hAnsi="Times New Roman" w:cs="Times New Roman"/>
          <w:sz w:val="28"/>
          <w:szCs w:val="28"/>
        </w:rPr>
        <w:t>ов (</w:t>
      </w:r>
      <w:r w:rsidR="00737F89" w:rsidRPr="003D6EF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737F89" w:rsidRPr="003D6EFB">
        <w:rPr>
          <w:rFonts w:ascii="Times New Roman" w:hAnsi="Times New Roman" w:cs="Times New Roman"/>
          <w:sz w:val="28"/>
          <w:szCs w:val="28"/>
        </w:rPr>
        <w:t xml:space="preserve"> </w:t>
      </w:r>
      <w:r w:rsidR="00737F89" w:rsidRPr="003D6EFB">
        <w:rPr>
          <w:rFonts w:ascii="Times New Roman" w:hAnsi="Times New Roman" w:cs="Times New Roman"/>
          <w:sz w:val="28"/>
          <w:szCs w:val="28"/>
          <w:lang w:val="en-US"/>
        </w:rPr>
        <w:t>Visio</w:t>
      </w:r>
      <w:r w:rsidR="00737F89" w:rsidRPr="003D6EFB">
        <w:rPr>
          <w:rFonts w:ascii="Times New Roman" w:hAnsi="Times New Roman" w:cs="Times New Roman"/>
          <w:sz w:val="28"/>
          <w:szCs w:val="28"/>
        </w:rPr>
        <w:t>, Компас и пр.)</w:t>
      </w:r>
    </w:p>
    <w:p w:rsidR="00EF2B74" w:rsidRPr="003D6EFB" w:rsidRDefault="00EF2B74" w:rsidP="00717DAD">
      <w:pPr>
        <w:pStyle w:val="CM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Слайды </w:t>
      </w:r>
      <w:r w:rsidR="002715A3" w:rsidRPr="003D6EFB">
        <w:rPr>
          <w:rFonts w:ascii="Times New Roman" w:hAnsi="Times New Roman" w:cs="Times New Roman"/>
          <w:sz w:val="28"/>
          <w:szCs w:val="28"/>
        </w:rPr>
        <w:t xml:space="preserve"> разработанного графического материала </w:t>
      </w:r>
      <w:r w:rsidRPr="003D6EFB">
        <w:rPr>
          <w:rFonts w:ascii="Times New Roman" w:hAnsi="Times New Roman" w:cs="Times New Roman"/>
          <w:sz w:val="28"/>
          <w:szCs w:val="28"/>
        </w:rPr>
        <w:t>представляются в виде, удобном для восприятия комиссией и присутствующими при проведении защ</w:t>
      </w:r>
      <w:r w:rsidRPr="003D6EFB">
        <w:rPr>
          <w:rFonts w:ascii="Times New Roman" w:hAnsi="Times New Roman" w:cs="Times New Roman"/>
          <w:sz w:val="28"/>
          <w:szCs w:val="28"/>
        </w:rPr>
        <w:t>и</w:t>
      </w:r>
      <w:r w:rsidRPr="003D6EFB">
        <w:rPr>
          <w:rFonts w:ascii="Times New Roman" w:hAnsi="Times New Roman" w:cs="Times New Roman"/>
          <w:sz w:val="28"/>
          <w:szCs w:val="28"/>
        </w:rPr>
        <w:t xml:space="preserve">ты выпускной работы бакалавра. </w:t>
      </w:r>
    </w:p>
    <w:p w:rsidR="00FE4C1B" w:rsidRPr="003D6EFB" w:rsidRDefault="00BE491F" w:rsidP="00717DAD">
      <w:pPr>
        <w:pStyle w:val="CM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Бумажные копии графического материала </w:t>
      </w:r>
      <w:r w:rsidR="00846079" w:rsidRPr="003D6EFB">
        <w:rPr>
          <w:rFonts w:ascii="Times New Roman" w:hAnsi="Times New Roman" w:cs="Times New Roman"/>
          <w:sz w:val="28"/>
          <w:szCs w:val="28"/>
        </w:rPr>
        <w:t>подписываются</w:t>
      </w:r>
      <w:r w:rsidR="00182DA3" w:rsidRPr="003D6EFB">
        <w:rPr>
          <w:rFonts w:ascii="Times New Roman" w:hAnsi="Times New Roman" w:cs="Times New Roman"/>
          <w:sz w:val="28"/>
          <w:szCs w:val="28"/>
        </w:rPr>
        <w:t xml:space="preserve"> </w:t>
      </w:r>
      <w:r w:rsidR="00846079" w:rsidRPr="003D6EFB">
        <w:rPr>
          <w:rFonts w:ascii="Times New Roman" w:hAnsi="Times New Roman" w:cs="Times New Roman"/>
          <w:sz w:val="28"/>
          <w:szCs w:val="28"/>
        </w:rPr>
        <w:t>студентом, р</w:t>
      </w:r>
      <w:r w:rsidR="00846079" w:rsidRPr="003D6EFB">
        <w:rPr>
          <w:rFonts w:ascii="Times New Roman" w:hAnsi="Times New Roman" w:cs="Times New Roman"/>
          <w:sz w:val="28"/>
          <w:szCs w:val="28"/>
        </w:rPr>
        <w:t>у</w:t>
      </w:r>
      <w:r w:rsidR="00846079" w:rsidRPr="003D6EFB">
        <w:rPr>
          <w:rFonts w:ascii="Times New Roman" w:hAnsi="Times New Roman" w:cs="Times New Roman"/>
          <w:sz w:val="28"/>
          <w:szCs w:val="28"/>
        </w:rPr>
        <w:t>ководителем, норм</w:t>
      </w:r>
      <w:r w:rsidR="00666B11" w:rsidRPr="003D6EFB">
        <w:rPr>
          <w:rFonts w:ascii="Times New Roman" w:hAnsi="Times New Roman" w:cs="Times New Roman"/>
          <w:sz w:val="28"/>
          <w:szCs w:val="28"/>
        </w:rPr>
        <w:t xml:space="preserve"> </w:t>
      </w:r>
      <w:r w:rsidR="00846079" w:rsidRPr="003D6EFB">
        <w:rPr>
          <w:rFonts w:ascii="Times New Roman" w:hAnsi="Times New Roman" w:cs="Times New Roman"/>
          <w:sz w:val="28"/>
          <w:szCs w:val="28"/>
        </w:rPr>
        <w:t>контролером и утверждаются</w:t>
      </w:r>
      <w:r w:rsidR="00FE4C1B" w:rsidRPr="003D6EFB">
        <w:rPr>
          <w:rFonts w:ascii="Times New Roman" w:hAnsi="Times New Roman" w:cs="Times New Roman"/>
          <w:sz w:val="28"/>
          <w:szCs w:val="28"/>
        </w:rPr>
        <w:t xml:space="preserve"> </w:t>
      </w:r>
      <w:r w:rsidR="00846079" w:rsidRPr="003D6EFB">
        <w:rPr>
          <w:rFonts w:ascii="Times New Roman" w:hAnsi="Times New Roman" w:cs="Times New Roman"/>
          <w:sz w:val="28"/>
          <w:szCs w:val="28"/>
        </w:rPr>
        <w:t>заведующим кафедрой.</w:t>
      </w:r>
      <w:r w:rsidR="00846079" w:rsidRPr="003D6EFB">
        <w:rPr>
          <w:sz w:val="28"/>
          <w:szCs w:val="28"/>
        </w:rPr>
        <w:t xml:space="preserve"> </w:t>
      </w:r>
      <w:r w:rsidR="00EF2B74" w:rsidRPr="003D6EFB">
        <w:rPr>
          <w:rFonts w:ascii="Times New Roman" w:hAnsi="Times New Roman" w:cs="Times New Roman"/>
          <w:sz w:val="28"/>
          <w:szCs w:val="28"/>
        </w:rPr>
        <w:t>Для подписи и  утверждения графического материала, выполненного в электронном виде</w:t>
      </w:r>
      <w:r w:rsidR="00EF2B74" w:rsidRPr="003D6EFB">
        <w:rPr>
          <w:sz w:val="28"/>
          <w:szCs w:val="28"/>
        </w:rPr>
        <w:t>,</w:t>
      </w:r>
      <w:r w:rsidR="00846079" w:rsidRPr="003D6EFB">
        <w:rPr>
          <w:rFonts w:ascii="Times New Roman" w:hAnsi="Times New Roman" w:cs="Times New Roman"/>
          <w:sz w:val="28"/>
          <w:szCs w:val="28"/>
        </w:rPr>
        <w:t xml:space="preserve"> </w:t>
      </w:r>
      <w:r w:rsidR="002715A3" w:rsidRPr="003D6EFB">
        <w:rPr>
          <w:rFonts w:ascii="Times New Roman" w:hAnsi="Times New Roman" w:cs="Times New Roman"/>
          <w:sz w:val="28"/>
          <w:szCs w:val="28"/>
        </w:rPr>
        <w:t>графические объекты</w:t>
      </w:r>
      <w:r w:rsidR="00EF2B74" w:rsidRPr="003D6EFB">
        <w:rPr>
          <w:rFonts w:ascii="Times New Roman" w:hAnsi="Times New Roman" w:cs="Times New Roman"/>
          <w:sz w:val="28"/>
          <w:szCs w:val="28"/>
        </w:rPr>
        <w:t xml:space="preserve"> </w:t>
      </w:r>
      <w:r w:rsidR="00846079" w:rsidRPr="003D6EFB">
        <w:rPr>
          <w:rFonts w:ascii="Times New Roman" w:hAnsi="Times New Roman" w:cs="Times New Roman"/>
          <w:sz w:val="28"/>
          <w:szCs w:val="28"/>
        </w:rPr>
        <w:t xml:space="preserve"> пропорционально уменьшаются </w:t>
      </w:r>
      <w:r w:rsidR="00EF2B74" w:rsidRPr="003D6EFB">
        <w:rPr>
          <w:rFonts w:ascii="Times New Roman" w:hAnsi="Times New Roman" w:cs="Times New Roman"/>
          <w:sz w:val="28"/>
          <w:szCs w:val="28"/>
        </w:rPr>
        <w:t xml:space="preserve">(кроме основной надписи), </w:t>
      </w:r>
      <w:r w:rsidR="00846079" w:rsidRPr="003D6EFB">
        <w:rPr>
          <w:rFonts w:ascii="Times New Roman" w:hAnsi="Times New Roman" w:cs="Times New Roman"/>
          <w:sz w:val="28"/>
          <w:szCs w:val="28"/>
        </w:rPr>
        <w:t xml:space="preserve"> распечатываются в формате А</w:t>
      </w:r>
      <w:proofErr w:type="gramStart"/>
      <w:r w:rsidR="00846079" w:rsidRPr="003D6EF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46079" w:rsidRPr="003D6EFB">
        <w:rPr>
          <w:rFonts w:ascii="Times New Roman" w:hAnsi="Times New Roman" w:cs="Times New Roman"/>
          <w:sz w:val="28"/>
          <w:szCs w:val="28"/>
        </w:rPr>
        <w:t xml:space="preserve"> </w:t>
      </w:r>
      <w:r w:rsidR="00EF2B74" w:rsidRPr="003D6EFB">
        <w:rPr>
          <w:rFonts w:ascii="Times New Roman" w:hAnsi="Times New Roman" w:cs="Times New Roman"/>
          <w:sz w:val="28"/>
          <w:szCs w:val="28"/>
        </w:rPr>
        <w:t>и прикладываются к расчетно-пояснительной записке.</w:t>
      </w:r>
    </w:p>
    <w:p w:rsidR="00FE4C1B" w:rsidRPr="003D6EFB" w:rsidRDefault="002715A3" w:rsidP="00717DAD">
      <w:pPr>
        <w:pStyle w:val="CM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Д</w:t>
      </w:r>
      <w:r w:rsidR="00FE4C1B" w:rsidRPr="003D6EFB">
        <w:rPr>
          <w:rFonts w:ascii="Times New Roman" w:hAnsi="Times New Roman" w:cs="Times New Roman"/>
          <w:sz w:val="28"/>
          <w:szCs w:val="28"/>
        </w:rPr>
        <w:t>ля демонстрации иллюстративных материалов и программных проду</w:t>
      </w:r>
      <w:r w:rsidR="00FE4C1B" w:rsidRPr="003D6EFB">
        <w:rPr>
          <w:rFonts w:ascii="Times New Roman" w:hAnsi="Times New Roman" w:cs="Times New Roman"/>
          <w:sz w:val="28"/>
          <w:szCs w:val="28"/>
        </w:rPr>
        <w:t>к</w:t>
      </w:r>
      <w:r w:rsidR="00FE4C1B" w:rsidRPr="003D6EFB">
        <w:rPr>
          <w:rFonts w:ascii="Times New Roman" w:hAnsi="Times New Roman" w:cs="Times New Roman"/>
          <w:sz w:val="28"/>
          <w:szCs w:val="28"/>
        </w:rPr>
        <w:t>тов по теме выпускной работы бакалавра</w:t>
      </w:r>
      <w:r w:rsidRPr="003D6EFB">
        <w:rPr>
          <w:rFonts w:ascii="Times New Roman" w:hAnsi="Times New Roman" w:cs="Times New Roman"/>
          <w:sz w:val="28"/>
          <w:szCs w:val="28"/>
        </w:rPr>
        <w:t xml:space="preserve"> предполагается  использование ко</w:t>
      </w:r>
      <w:r w:rsidRPr="003D6EFB">
        <w:rPr>
          <w:rFonts w:ascii="Times New Roman" w:hAnsi="Times New Roman" w:cs="Times New Roman"/>
          <w:sz w:val="28"/>
          <w:szCs w:val="28"/>
        </w:rPr>
        <w:t>м</w:t>
      </w:r>
      <w:r w:rsidRPr="003D6EFB">
        <w:rPr>
          <w:rFonts w:ascii="Times New Roman" w:hAnsi="Times New Roman" w:cs="Times New Roman"/>
          <w:sz w:val="28"/>
          <w:szCs w:val="28"/>
        </w:rPr>
        <w:t>пьютерных средств (мультимедийных проекторов)</w:t>
      </w:r>
      <w:r w:rsidR="00FE4C1B" w:rsidRPr="003D6E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C1B" w:rsidRPr="003D6EFB" w:rsidRDefault="00FE4C1B" w:rsidP="00FF7E8B">
      <w:pPr>
        <w:pStyle w:val="2"/>
        <w:rPr>
          <w:szCs w:val="28"/>
        </w:rPr>
      </w:pPr>
      <w:bookmarkStart w:id="31" w:name="OCRUncertain1899"/>
      <w:bookmarkStart w:id="32" w:name="_Toc399008202"/>
      <w:r w:rsidRPr="003D6EFB">
        <w:rPr>
          <w:szCs w:val="28"/>
        </w:rPr>
        <w:lastRenderedPageBreak/>
        <w:t>4</w:t>
      </w:r>
      <w:bookmarkEnd w:id="31"/>
      <w:r w:rsidRPr="003D6EFB">
        <w:rPr>
          <w:szCs w:val="28"/>
        </w:rPr>
        <w:t>. ОРГАНИЗАЦИЯ ЗАЩИТЫ ВЫПУСКНОЙ РАБОТЫ БАКАЛАВРА</w:t>
      </w:r>
      <w:bookmarkEnd w:id="32"/>
    </w:p>
    <w:p w:rsidR="00FE4C1B" w:rsidRPr="003D6EFB" w:rsidRDefault="00FE4C1B" w:rsidP="00FF7E8B">
      <w:pPr>
        <w:pStyle w:val="3"/>
        <w:rPr>
          <w:szCs w:val="28"/>
        </w:rPr>
      </w:pPr>
      <w:bookmarkStart w:id="33" w:name="OCRUncertain1902"/>
      <w:bookmarkStart w:id="34" w:name="_Toc399008203"/>
      <w:r w:rsidRPr="003D6EFB">
        <w:rPr>
          <w:szCs w:val="28"/>
        </w:rPr>
        <w:t>4</w:t>
      </w:r>
      <w:bookmarkEnd w:id="33"/>
      <w:r w:rsidRPr="003D6EFB">
        <w:rPr>
          <w:szCs w:val="28"/>
        </w:rPr>
        <w:t>.1. Сопроводительные документы к выпускной работе</w:t>
      </w:r>
      <w:bookmarkEnd w:id="34"/>
      <w:r w:rsidRPr="003D6EFB">
        <w:rPr>
          <w:szCs w:val="28"/>
        </w:rPr>
        <w:t xml:space="preserve"> </w:t>
      </w:r>
    </w:p>
    <w:p w:rsidR="00FE4C1B" w:rsidRPr="003D6EFB" w:rsidRDefault="00FE4C1B" w:rsidP="00717DAD">
      <w:pPr>
        <w:pStyle w:val="CM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Для допуска к защите выпускной работы в Государственную </w:t>
      </w:r>
      <w:r w:rsidR="001F60E8" w:rsidRPr="003D6EFB">
        <w:rPr>
          <w:rFonts w:ascii="Times New Roman" w:hAnsi="Times New Roman" w:cs="Times New Roman"/>
          <w:sz w:val="28"/>
          <w:szCs w:val="28"/>
        </w:rPr>
        <w:t>аттестац</w:t>
      </w:r>
      <w:r w:rsidR="001F60E8" w:rsidRPr="003D6EFB">
        <w:rPr>
          <w:rFonts w:ascii="Times New Roman" w:hAnsi="Times New Roman" w:cs="Times New Roman"/>
          <w:sz w:val="28"/>
          <w:szCs w:val="28"/>
        </w:rPr>
        <w:t>и</w:t>
      </w:r>
      <w:r w:rsidR="001F60E8" w:rsidRPr="003D6EFB">
        <w:rPr>
          <w:rFonts w:ascii="Times New Roman" w:hAnsi="Times New Roman" w:cs="Times New Roman"/>
          <w:sz w:val="28"/>
          <w:szCs w:val="28"/>
        </w:rPr>
        <w:t>онную</w:t>
      </w:r>
      <w:r w:rsidRPr="003D6EFB">
        <w:rPr>
          <w:rFonts w:ascii="Times New Roman" w:hAnsi="Times New Roman" w:cs="Times New Roman"/>
          <w:sz w:val="28"/>
          <w:szCs w:val="28"/>
        </w:rPr>
        <w:t xml:space="preserve"> комиссию (Г</w:t>
      </w:r>
      <w:r w:rsidR="001F60E8" w:rsidRPr="003D6EFB">
        <w:rPr>
          <w:rFonts w:ascii="Times New Roman" w:hAnsi="Times New Roman" w:cs="Times New Roman"/>
          <w:sz w:val="28"/>
          <w:szCs w:val="28"/>
        </w:rPr>
        <w:t>А</w:t>
      </w:r>
      <w:r w:rsidRPr="003D6EFB">
        <w:rPr>
          <w:rFonts w:ascii="Times New Roman" w:hAnsi="Times New Roman" w:cs="Times New Roman"/>
          <w:sz w:val="28"/>
          <w:szCs w:val="28"/>
        </w:rPr>
        <w:t xml:space="preserve">К) представляются следующие документы: </w:t>
      </w:r>
    </w:p>
    <w:p w:rsidR="00FE4C1B" w:rsidRPr="003D6EFB" w:rsidRDefault="002B2A31" w:rsidP="00604BEA">
      <w:pPr>
        <w:pStyle w:val="Default"/>
        <w:numPr>
          <w:ilvl w:val="0"/>
          <w:numId w:val="2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E4C1B" w:rsidRPr="003D6EFB">
        <w:rPr>
          <w:rFonts w:ascii="Times New Roman" w:hAnsi="Times New Roman" w:cs="Times New Roman"/>
          <w:color w:val="auto"/>
          <w:sz w:val="28"/>
          <w:szCs w:val="28"/>
        </w:rPr>
        <w:t>правка из деканата о выполнении студентом учебного графика за в</w:t>
      </w:r>
      <w:r w:rsidR="00FE4C1B" w:rsidRPr="003D6EF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E4C1B"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семь семестров; </w:t>
      </w:r>
    </w:p>
    <w:p w:rsidR="00FE4C1B" w:rsidRPr="003D6EFB" w:rsidRDefault="002B2A31" w:rsidP="00604BEA">
      <w:pPr>
        <w:pStyle w:val="Default"/>
        <w:numPr>
          <w:ilvl w:val="0"/>
          <w:numId w:val="2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FE4C1B" w:rsidRPr="003D6EFB">
        <w:rPr>
          <w:rFonts w:ascii="Times New Roman" w:hAnsi="Times New Roman" w:cs="Times New Roman"/>
          <w:color w:val="auto"/>
          <w:sz w:val="28"/>
          <w:szCs w:val="28"/>
        </w:rPr>
        <w:t>ояснительная записка с подписями студента, руководителя</w:t>
      </w:r>
      <w:r w:rsidR="00EF2B74"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, норм контролера </w:t>
      </w:r>
      <w:r w:rsidR="00FE4C1B"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 и заведующего кафедрой; </w:t>
      </w:r>
    </w:p>
    <w:p w:rsidR="00FE4C1B" w:rsidRPr="003D6EFB" w:rsidRDefault="002B2A31" w:rsidP="00604BEA">
      <w:pPr>
        <w:pStyle w:val="Default"/>
        <w:numPr>
          <w:ilvl w:val="0"/>
          <w:numId w:val="2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>Иллюстративные материалы (схемы, таблицы, графики, диаграммы и др., выполненные на слайдах и в форме раздаточного материала по числу членов государственной аттестационной комиссии)</w:t>
      </w:r>
      <w:r w:rsidR="00FE4C1B"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FE4C1B" w:rsidRPr="003D6EFB" w:rsidRDefault="002B2A31" w:rsidP="00604BEA">
      <w:pPr>
        <w:pStyle w:val="Default"/>
        <w:numPr>
          <w:ilvl w:val="0"/>
          <w:numId w:val="2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E4C1B"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тзыв руководителя; </w:t>
      </w:r>
    </w:p>
    <w:p w:rsidR="00FE4C1B" w:rsidRPr="003D6EFB" w:rsidRDefault="002B2A31" w:rsidP="00604BEA">
      <w:pPr>
        <w:pStyle w:val="Default"/>
        <w:numPr>
          <w:ilvl w:val="0"/>
          <w:numId w:val="2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E4C1B"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ецензия; </w:t>
      </w:r>
    </w:p>
    <w:p w:rsidR="00FE4C1B" w:rsidRPr="003D6EFB" w:rsidRDefault="002B2A31" w:rsidP="00604BEA">
      <w:pPr>
        <w:pStyle w:val="Default"/>
        <w:numPr>
          <w:ilvl w:val="0"/>
          <w:numId w:val="2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FE4C1B"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ист </w:t>
      </w:r>
      <w:proofErr w:type="spellStart"/>
      <w:r w:rsidR="00FE4C1B" w:rsidRPr="003D6EFB">
        <w:rPr>
          <w:rFonts w:ascii="Times New Roman" w:hAnsi="Times New Roman" w:cs="Times New Roman"/>
          <w:color w:val="auto"/>
          <w:sz w:val="28"/>
          <w:szCs w:val="28"/>
        </w:rPr>
        <w:t>самоаттестации</w:t>
      </w:r>
      <w:proofErr w:type="spellEnd"/>
      <w:r w:rsidR="00FE4C1B"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 студента; </w:t>
      </w:r>
    </w:p>
    <w:p w:rsidR="0082329E" w:rsidRPr="003D6EFB" w:rsidRDefault="0082329E" w:rsidP="00604BEA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Диски с файлом выпускной работы и презентационным материалом для передачи в архив ВлГУ и размещения в базе данных кафедры (2 экз.).</w:t>
      </w:r>
    </w:p>
    <w:p w:rsidR="00FE4C1B" w:rsidRPr="003D6EFB" w:rsidRDefault="002B2A31" w:rsidP="00604BEA">
      <w:pPr>
        <w:pStyle w:val="Default"/>
        <w:numPr>
          <w:ilvl w:val="0"/>
          <w:numId w:val="2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>Дополнительные материалы (</w:t>
      </w:r>
      <w:r w:rsidR="00FE4C1B" w:rsidRPr="003D6EFB">
        <w:rPr>
          <w:rFonts w:ascii="Times New Roman" w:hAnsi="Times New Roman" w:cs="Times New Roman"/>
          <w:color w:val="auto"/>
          <w:sz w:val="28"/>
          <w:szCs w:val="28"/>
        </w:rPr>
        <w:t>при необходимости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930D25"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4C1B" w:rsidRPr="003D6EFB">
        <w:rPr>
          <w:rFonts w:ascii="Times New Roman" w:hAnsi="Times New Roman" w:cs="Times New Roman"/>
          <w:color w:val="auto"/>
          <w:sz w:val="28"/>
          <w:szCs w:val="28"/>
        </w:rPr>
        <w:t>характеризующие научно-технические достижения студента в виде статей, докладов, п</w:t>
      </w:r>
      <w:r w:rsidR="00FE4C1B" w:rsidRPr="003D6EF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E4C1B"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тентов, макетов, программных продуктов, результатов внедрения. </w:t>
      </w:r>
    </w:p>
    <w:p w:rsidR="00F967A1" w:rsidRPr="003D6EFB" w:rsidRDefault="00F967A1" w:rsidP="00717DAD">
      <w:pPr>
        <w:pStyle w:val="CM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Бланк рецензии и лист </w:t>
      </w:r>
      <w:proofErr w:type="spellStart"/>
      <w:r w:rsidRPr="003D6EFB">
        <w:rPr>
          <w:rFonts w:ascii="Times New Roman" w:hAnsi="Times New Roman" w:cs="Times New Roman"/>
          <w:sz w:val="28"/>
          <w:szCs w:val="28"/>
        </w:rPr>
        <w:t>самоаттестации</w:t>
      </w:r>
      <w:proofErr w:type="spellEnd"/>
      <w:r w:rsidRPr="003D6EFB">
        <w:rPr>
          <w:rFonts w:ascii="Times New Roman" w:hAnsi="Times New Roman" w:cs="Times New Roman"/>
          <w:sz w:val="28"/>
          <w:szCs w:val="28"/>
        </w:rPr>
        <w:t xml:space="preserve"> студента представляют собой тест-опросники состоящие из двух частей</w:t>
      </w:r>
      <w:proofErr w:type="gramStart"/>
      <w:r w:rsidRPr="003D6EF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D6EFB">
        <w:rPr>
          <w:rFonts w:ascii="Times New Roman" w:hAnsi="Times New Roman" w:cs="Times New Roman"/>
          <w:sz w:val="28"/>
          <w:szCs w:val="28"/>
        </w:rPr>
        <w:t xml:space="preserve"> и В. </w:t>
      </w:r>
    </w:p>
    <w:p w:rsidR="00F967A1" w:rsidRPr="003D6EFB" w:rsidRDefault="00F967A1" w:rsidP="00717DAD">
      <w:pPr>
        <w:pStyle w:val="CM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Части</w:t>
      </w:r>
      <w:proofErr w:type="gramStart"/>
      <w:r w:rsidRPr="003D6E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</w:t>
      </w:r>
      <w:proofErr w:type="gramEnd"/>
      <w:r w:rsidRPr="003D6EFB">
        <w:rPr>
          <w:rFonts w:ascii="Times New Roman" w:hAnsi="Times New Roman" w:cs="Times New Roman"/>
          <w:sz w:val="28"/>
          <w:szCs w:val="28"/>
        </w:rPr>
        <w:t xml:space="preserve"> идентичны в обоих тестах. Они содержат общие вопросы, п</w:t>
      </w:r>
      <w:r w:rsidRPr="003D6EFB">
        <w:rPr>
          <w:rFonts w:ascii="Times New Roman" w:hAnsi="Times New Roman" w:cs="Times New Roman"/>
          <w:sz w:val="28"/>
          <w:szCs w:val="28"/>
        </w:rPr>
        <w:t>о</w:t>
      </w:r>
      <w:r w:rsidRPr="003D6EFB">
        <w:rPr>
          <w:rFonts w:ascii="Times New Roman" w:hAnsi="Times New Roman" w:cs="Times New Roman"/>
          <w:sz w:val="28"/>
          <w:szCs w:val="28"/>
        </w:rPr>
        <w:t>зволяющие оценить соответствие работы выбранной специализации, соблюд</w:t>
      </w:r>
      <w:r w:rsidRPr="003D6EFB">
        <w:rPr>
          <w:rFonts w:ascii="Times New Roman" w:hAnsi="Times New Roman" w:cs="Times New Roman"/>
          <w:sz w:val="28"/>
          <w:szCs w:val="28"/>
        </w:rPr>
        <w:t>е</w:t>
      </w:r>
      <w:r w:rsidRPr="003D6EFB">
        <w:rPr>
          <w:rFonts w:ascii="Times New Roman" w:hAnsi="Times New Roman" w:cs="Times New Roman"/>
          <w:sz w:val="28"/>
          <w:szCs w:val="28"/>
        </w:rPr>
        <w:t>ние требований х стандартов, современных методов и технологий, практич</w:t>
      </w:r>
      <w:r w:rsidRPr="003D6EFB">
        <w:rPr>
          <w:rFonts w:ascii="Times New Roman" w:hAnsi="Times New Roman" w:cs="Times New Roman"/>
          <w:sz w:val="28"/>
          <w:szCs w:val="28"/>
        </w:rPr>
        <w:t>е</w:t>
      </w:r>
      <w:r w:rsidRPr="003D6EFB">
        <w:rPr>
          <w:rFonts w:ascii="Times New Roman" w:hAnsi="Times New Roman" w:cs="Times New Roman"/>
          <w:sz w:val="28"/>
          <w:szCs w:val="28"/>
        </w:rPr>
        <w:t xml:space="preserve">скую значимость работы и т.д. </w:t>
      </w:r>
    </w:p>
    <w:p w:rsidR="00F967A1" w:rsidRPr="003D6EFB" w:rsidRDefault="00F967A1" w:rsidP="00717DAD">
      <w:pPr>
        <w:pStyle w:val="CM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Сравнение ответов части</w:t>
      </w:r>
      <w:proofErr w:type="gramStart"/>
      <w:r w:rsidRPr="003D6EF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D6EFB">
        <w:rPr>
          <w:rFonts w:ascii="Times New Roman" w:hAnsi="Times New Roman" w:cs="Times New Roman"/>
          <w:sz w:val="28"/>
          <w:szCs w:val="28"/>
        </w:rPr>
        <w:t xml:space="preserve"> рецензии и листа </w:t>
      </w:r>
      <w:proofErr w:type="spellStart"/>
      <w:r w:rsidRPr="003D6EFB">
        <w:rPr>
          <w:rFonts w:ascii="Times New Roman" w:hAnsi="Times New Roman" w:cs="Times New Roman"/>
          <w:sz w:val="28"/>
          <w:szCs w:val="28"/>
        </w:rPr>
        <w:t>самоаттестации</w:t>
      </w:r>
      <w:proofErr w:type="spellEnd"/>
      <w:r w:rsidRPr="003D6EFB">
        <w:rPr>
          <w:rFonts w:ascii="Times New Roman" w:hAnsi="Times New Roman" w:cs="Times New Roman"/>
          <w:sz w:val="28"/>
          <w:szCs w:val="28"/>
        </w:rPr>
        <w:t xml:space="preserve"> позволяют получить двустороннюю оценку уровня бакалаврской работы, сопоставить то</w:t>
      </w:r>
      <w:r w:rsidRPr="003D6EFB">
        <w:rPr>
          <w:rFonts w:ascii="Times New Roman" w:hAnsi="Times New Roman" w:cs="Times New Roman"/>
          <w:sz w:val="28"/>
          <w:szCs w:val="28"/>
        </w:rPr>
        <w:t>ч</w:t>
      </w:r>
      <w:r w:rsidRPr="003D6EFB">
        <w:rPr>
          <w:rFonts w:ascii="Times New Roman" w:hAnsi="Times New Roman" w:cs="Times New Roman"/>
          <w:sz w:val="28"/>
          <w:szCs w:val="28"/>
        </w:rPr>
        <w:t xml:space="preserve">ки зрения преподавателя и студента, почувствовать существенность и важность рассматриваемых проблем и их решений. </w:t>
      </w:r>
    </w:p>
    <w:p w:rsidR="00F967A1" w:rsidRPr="003D6EFB" w:rsidRDefault="00F967A1" w:rsidP="00717DAD">
      <w:pPr>
        <w:pStyle w:val="CM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Часть</w:t>
      </w:r>
      <w:proofErr w:type="gramStart"/>
      <w:r w:rsidRPr="003D6E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</w:t>
      </w:r>
      <w:proofErr w:type="gramEnd"/>
      <w:r w:rsidRPr="003D6EFB">
        <w:rPr>
          <w:rFonts w:ascii="Times New Roman" w:hAnsi="Times New Roman" w:cs="Times New Roman"/>
          <w:sz w:val="28"/>
          <w:szCs w:val="28"/>
        </w:rPr>
        <w:t xml:space="preserve"> рецензии содержит вопросы по оценке уровня современных знаний студента, теоретической и </w:t>
      </w:r>
      <w:r w:rsidR="00666B11" w:rsidRPr="003D6EFB">
        <w:rPr>
          <w:rFonts w:ascii="Times New Roman" w:hAnsi="Times New Roman" w:cs="Times New Roman"/>
          <w:sz w:val="28"/>
          <w:szCs w:val="28"/>
        </w:rPr>
        <w:t>практической</w:t>
      </w:r>
      <w:r w:rsidRPr="003D6EFB">
        <w:rPr>
          <w:rFonts w:ascii="Times New Roman" w:hAnsi="Times New Roman" w:cs="Times New Roman"/>
          <w:sz w:val="28"/>
          <w:szCs w:val="28"/>
        </w:rPr>
        <w:t xml:space="preserve"> подготовки студента и т.д. </w:t>
      </w:r>
    </w:p>
    <w:p w:rsidR="00F967A1" w:rsidRPr="003D6EFB" w:rsidRDefault="00F967A1" w:rsidP="00717DAD">
      <w:pPr>
        <w:pStyle w:val="CM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В части</w:t>
      </w:r>
      <w:proofErr w:type="gramStart"/>
      <w:r w:rsidRPr="003D6EF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D6EFB">
        <w:rPr>
          <w:rFonts w:ascii="Times New Roman" w:hAnsi="Times New Roman" w:cs="Times New Roman"/>
          <w:sz w:val="28"/>
          <w:szCs w:val="28"/>
        </w:rPr>
        <w:t xml:space="preserve"> листа </w:t>
      </w:r>
      <w:proofErr w:type="spellStart"/>
      <w:r w:rsidRPr="003D6EFB">
        <w:rPr>
          <w:rFonts w:ascii="Times New Roman" w:hAnsi="Times New Roman" w:cs="Times New Roman"/>
          <w:sz w:val="28"/>
          <w:szCs w:val="28"/>
        </w:rPr>
        <w:t>самоаттестации</w:t>
      </w:r>
      <w:proofErr w:type="spellEnd"/>
      <w:r w:rsidRPr="003D6EFB">
        <w:rPr>
          <w:rFonts w:ascii="Times New Roman" w:hAnsi="Times New Roman" w:cs="Times New Roman"/>
          <w:sz w:val="28"/>
          <w:szCs w:val="28"/>
        </w:rPr>
        <w:t xml:space="preserve"> студенту предлагается оценить степень своих профессиональных навыков, меру социальной и профессиональной о</w:t>
      </w:r>
      <w:r w:rsidRPr="003D6EFB">
        <w:rPr>
          <w:rFonts w:ascii="Times New Roman" w:hAnsi="Times New Roman" w:cs="Times New Roman"/>
          <w:sz w:val="28"/>
          <w:szCs w:val="28"/>
        </w:rPr>
        <w:t>т</w:t>
      </w:r>
      <w:r w:rsidRPr="003D6EFB">
        <w:rPr>
          <w:rFonts w:ascii="Times New Roman" w:hAnsi="Times New Roman" w:cs="Times New Roman"/>
          <w:sz w:val="28"/>
          <w:szCs w:val="28"/>
        </w:rPr>
        <w:t xml:space="preserve">ветственности за принимаемые инженерные решения и т.д. </w:t>
      </w:r>
    </w:p>
    <w:p w:rsidR="00FE4C1B" w:rsidRPr="003D6EFB" w:rsidRDefault="00F967A1" w:rsidP="00717DAD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Форма листа </w:t>
      </w:r>
      <w:proofErr w:type="spellStart"/>
      <w:r w:rsidRPr="003D6EFB">
        <w:rPr>
          <w:rFonts w:ascii="Times New Roman" w:hAnsi="Times New Roman" w:cs="Times New Roman"/>
          <w:color w:val="auto"/>
          <w:sz w:val="28"/>
          <w:szCs w:val="28"/>
        </w:rPr>
        <w:t>самоаттестации</w:t>
      </w:r>
      <w:proofErr w:type="spellEnd"/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 студента приведена в Приложении </w:t>
      </w:r>
      <w:r w:rsidR="00D67C72" w:rsidRPr="003D6EF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E4C1B" w:rsidRPr="003D6EFB" w:rsidRDefault="00FE4C1B" w:rsidP="00FF7E8B">
      <w:pPr>
        <w:pStyle w:val="3"/>
        <w:rPr>
          <w:szCs w:val="28"/>
        </w:rPr>
      </w:pPr>
      <w:bookmarkStart w:id="35" w:name="OCRUncertain1903"/>
      <w:bookmarkStart w:id="36" w:name="_Toc399008204"/>
      <w:r w:rsidRPr="003D6EFB">
        <w:rPr>
          <w:szCs w:val="28"/>
        </w:rPr>
        <w:t>4</w:t>
      </w:r>
      <w:bookmarkEnd w:id="35"/>
      <w:r w:rsidRPr="003D6EFB">
        <w:rPr>
          <w:szCs w:val="28"/>
        </w:rPr>
        <w:t>.2. Порядок защиты выпускной работы бакалавра</w:t>
      </w:r>
      <w:bookmarkEnd w:id="36"/>
      <w:r w:rsidRPr="003D6EFB">
        <w:rPr>
          <w:szCs w:val="28"/>
        </w:rPr>
        <w:t xml:space="preserve"> </w:t>
      </w:r>
    </w:p>
    <w:p w:rsidR="00FE4C1B" w:rsidRPr="003D6EFB" w:rsidRDefault="00FE4C1B" w:rsidP="00717DAD">
      <w:pPr>
        <w:pStyle w:val="CM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Защита выпускной работы проводится на открытом заседании Г</w:t>
      </w:r>
      <w:r w:rsidR="001F60E8" w:rsidRPr="003D6EFB">
        <w:rPr>
          <w:rFonts w:ascii="Times New Roman" w:hAnsi="Times New Roman" w:cs="Times New Roman"/>
          <w:sz w:val="28"/>
          <w:szCs w:val="28"/>
        </w:rPr>
        <w:t>А</w:t>
      </w:r>
      <w:r w:rsidRPr="003D6EFB">
        <w:rPr>
          <w:rFonts w:ascii="Times New Roman" w:hAnsi="Times New Roman" w:cs="Times New Roman"/>
          <w:sz w:val="28"/>
          <w:szCs w:val="28"/>
        </w:rPr>
        <w:t>К после окончания весенней сессии, по графику, утвержденному проректором по уче</w:t>
      </w:r>
      <w:r w:rsidRPr="003D6EFB">
        <w:rPr>
          <w:rFonts w:ascii="Times New Roman" w:hAnsi="Times New Roman" w:cs="Times New Roman"/>
          <w:sz w:val="28"/>
          <w:szCs w:val="28"/>
        </w:rPr>
        <w:t>б</w:t>
      </w:r>
      <w:r w:rsidRPr="003D6EFB">
        <w:rPr>
          <w:rFonts w:ascii="Times New Roman" w:hAnsi="Times New Roman" w:cs="Times New Roman"/>
          <w:sz w:val="28"/>
          <w:szCs w:val="28"/>
        </w:rPr>
        <w:t>но</w:t>
      </w:r>
      <w:r w:rsidR="00D67C72" w:rsidRPr="003D6EFB">
        <w:rPr>
          <w:rFonts w:ascii="Times New Roman" w:hAnsi="Times New Roman" w:cs="Times New Roman"/>
          <w:sz w:val="28"/>
          <w:szCs w:val="28"/>
        </w:rPr>
        <w:t>-методической</w:t>
      </w:r>
      <w:r w:rsidRPr="003D6EFB">
        <w:rPr>
          <w:rFonts w:ascii="Times New Roman" w:hAnsi="Times New Roman" w:cs="Times New Roman"/>
          <w:sz w:val="28"/>
          <w:szCs w:val="28"/>
        </w:rPr>
        <w:t xml:space="preserve"> работе. </w:t>
      </w:r>
    </w:p>
    <w:p w:rsidR="00FE4C1B" w:rsidRPr="003D6EFB" w:rsidRDefault="00FE4C1B" w:rsidP="00717DAD">
      <w:pPr>
        <w:pStyle w:val="CM9"/>
        <w:spacing w:line="276" w:lineRule="auto"/>
        <w:ind w:left="3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Продолжительность защиты одной выпускной работы – 30 минут. </w:t>
      </w:r>
    </w:p>
    <w:p w:rsidR="00FE4C1B" w:rsidRPr="003D6EFB" w:rsidRDefault="00FE4C1B" w:rsidP="00717DAD">
      <w:pPr>
        <w:pStyle w:val="CM9"/>
        <w:spacing w:line="276" w:lineRule="auto"/>
        <w:ind w:left="3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Порядок защиты следующий: </w:t>
      </w:r>
    </w:p>
    <w:p w:rsidR="00FE4C1B" w:rsidRPr="003D6EFB" w:rsidRDefault="00FE4C1B" w:rsidP="00717DAD">
      <w:pPr>
        <w:pStyle w:val="Default"/>
        <w:tabs>
          <w:tab w:val="left" w:pos="1134"/>
        </w:tabs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ab/>
        <w:t xml:space="preserve">доклад студента (10-15 минут); </w:t>
      </w:r>
    </w:p>
    <w:p w:rsidR="00FE4C1B" w:rsidRPr="003D6EFB" w:rsidRDefault="00FE4C1B" w:rsidP="00717DAD">
      <w:pPr>
        <w:pStyle w:val="Default"/>
        <w:tabs>
          <w:tab w:val="left" w:pos="1134"/>
        </w:tabs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ab/>
        <w:t xml:space="preserve">ответы на вопросы членов комиссии; </w:t>
      </w:r>
    </w:p>
    <w:p w:rsidR="00FE4C1B" w:rsidRPr="003D6EFB" w:rsidRDefault="00FE4C1B" w:rsidP="00717DAD">
      <w:pPr>
        <w:pStyle w:val="Default"/>
        <w:tabs>
          <w:tab w:val="left" w:pos="1134"/>
        </w:tabs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ab/>
        <w:t xml:space="preserve">оглашение отзыва руководителя и рецензии; </w:t>
      </w:r>
    </w:p>
    <w:p w:rsidR="00FE4C1B" w:rsidRPr="003D6EFB" w:rsidRDefault="00FE4C1B" w:rsidP="00717DAD">
      <w:pPr>
        <w:pStyle w:val="Default"/>
        <w:tabs>
          <w:tab w:val="left" w:pos="1134"/>
        </w:tabs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ab/>
        <w:t>ответы на замечания, содержащиеся в отзыве</w:t>
      </w:r>
      <w:r w:rsidR="0064366D"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и рецензии. </w:t>
      </w:r>
    </w:p>
    <w:p w:rsidR="00FE4C1B" w:rsidRPr="003D6EFB" w:rsidRDefault="00FE4C1B" w:rsidP="00717DAD">
      <w:pPr>
        <w:pStyle w:val="CM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После окончания защиты выпускных работ, представленных в данный день работы Г</w:t>
      </w:r>
      <w:r w:rsidR="001F60E8" w:rsidRPr="003D6EFB">
        <w:rPr>
          <w:rFonts w:ascii="Times New Roman" w:hAnsi="Times New Roman" w:cs="Times New Roman"/>
          <w:sz w:val="28"/>
          <w:szCs w:val="28"/>
        </w:rPr>
        <w:t>А</w:t>
      </w:r>
      <w:r w:rsidRPr="003D6EFB">
        <w:rPr>
          <w:rFonts w:ascii="Times New Roman" w:hAnsi="Times New Roman" w:cs="Times New Roman"/>
          <w:sz w:val="28"/>
          <w:szCs w:val="28"/>
        </w:rPr>
        <w:t>К, проводится закрытое заседание Г</w:t>
      </w:r>
      <w:r w:rsidR="001F60E8" w:rsidRPr="003D6EFB">
        <w:rPr>
          <w:rFonts w:ascii="Times New Roman" w:hAnsi="Times New Roman" w:cs="Times New Roman"/>
          <w:sz w:val="28"/>
          <w:szCs w:val="28"/>
        </w:rPr>
        <w:t>А</w:t>
      </w:r>
      <w:r w:rsidRPr="003D6EFB">
        <w:rPr>
          <w:rFonts w:ascii="Times New Roman" w:hAnsi="Times New Roman" w:cs="Times New Roman"/>
          <w:sz w:val="28"/>
          <w:szCs w:val="28"/>
        </w:rPr>
        <w:t>К, на котором выставл</w:t>
      </w:r>
      <w:r w:rsidRPr="003D6EFB">
        <w:rPr>
          <w:rFonts w:ascii="Times New Roman" w:hAnsi="Times New Roman" w:cs="Times New Roman"/>
          <w:sz w:val="28"/>
          <w:szCs w:val="28"/>
        </w:rPr>
        <w:t>я</w:t>
      </w:r>
      <w:r w:rsidRPr="003D6EFB">
        <w:rPr>
          <w:rFonts w:ascii="Times New Roman" w:hAnsi="Times New Roman" w:cs="Times New Roman"/>
          <w:sz w:val="28"/>
          <w:szCs w:val="28"/>
        </w:rPr>
        <w:t>ются оценки по результатам защиты по пятибалльной системе, которые затем объявляются студентам председателем Г</w:t>
      </w:r>
      <w:r w:rsidR="001F60E8" w:rsidRPr="003D6EFB">
        <w:rPr>
          <w:rFonts w:ascii="Times New Roman" w:hAnsi="Times New Roman" w:cs="Times New Roman"/>
          <w:sz w:val="28"/>
          <w:szCs w:val="28"/>
        </w:rPr>
        <w:t>А</w:t>
      </w:r>
      <w:r w:rsidRPr="003D6EFB">
        <w:rPr>
          <w:rFonts w:ascii="Times New Roman" w:hAnsi="Times New Roman" w:cs="Times New Roman"/>
          <w:sz w:val="28"/>
          <w:szCs w:val="28"/>
        </w:rPr>
        <w:t xml:space="preserve">К. </w:t>
      </w:r>
    </w:p>
    <w:p w:rsidR="00D67C72" w:rsidRPr="003D6EFB" w:rsidRDefault="00FE4C1B" w:rsidP="00D67C72">
      <w:pPr>
        <w:pStyle w:val="CM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По результатам положительной защиты студенту присваивается квал</w:t>
      </w:r>
      <w:r w:rsidRPr="003D6EFB">
        <w:rPr>
          <w:rFonts w:ascii="Times New Roman" w:hAnsi="Times New Roman" w:cs="Times New Roman"/>
          <w:sz w:val="28"/>
          <w:szCs w:val="28"/>
        </w:rPr>
        <w:t>и</w:t>
      </w:r>
      <w:r w:rsidRPr="003D6EFB">
        <w:rPr>
          <w:rFonts w:ascii="Times New Roman" w:hAnsi="Times New Roman" w:cs="Times New Roman"/>
          <w:sz w:val="28"/>
          <w:szCs w:val="28"/>
        </w:rPr>
        <w:t xml:space="preserve">фикационная академическая степень «Бакалавр» и выдается государственный диплом установленного образца. </w:t>
      </w:r>
      <w:bookmarkStart w:id="37" w:name="_Toc387860682"/>
    </w:p>
    <w:p w:rsidR="00D67C72" w:rsidRPr="003D6EFB" w:rsidRDefault="00D67C72" w:rsidP="00D67C72">
      <w:pPr>
        <w:pStyle w:val="CM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7C72" w:rsidRPr="003D6EFB" w:rsidRDefault="00D67C72" w:rsidP="00D67C72">
      <w:pPr>
        <w:pStyle w:val="CM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7C72" w:rsidRPr="003D6EFB" w:rsidRDefault="00D67C72" w:rsidP="00D67C72">
      <w:pPr>
        <w:pStyle w:val="CM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7C72" w:rsidRPr="003D6EFB" w:rsidRDefault="00D67C72" w:rsidP="00D67C72">
      <w:pPr>
        <w:pStyle w:val="CM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7C72" w:rsidRPr="003D6EFB" w:rsidRDefault="00D67C72" w:rsidP="00D67C72">
      <w:pPr>
        <w:pStyle w:val="CM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7C72" w:rsidRPr="003D6EFB" w:rsidRDefault="00D67C72" w:rsidP="00D67C72">
      <w:pPr>
        <w:pStyle w:val="CM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5F2F" w:rsidRPr="003D6EFB" w:rsidRDefault="00175F2F" w:rsidP="00D67C72">
      <w:pPr>
        <w:pStyle w:val="2"/>
        <w:rPr>
          <w:szCs w:val="28"/>
        </w:rPr>
      </w:pPr>
      <w:bookmarkStart w:id="38" w:name="_Toc399008205"/>
      <w:r w:rsidRPr="003D6EFB">
        <w:rPr>
          <w:szCs w:val="28"/>
        </w:rPr>
        <w:t>ЗАКЛЮЧЕНИЕ</w:t>
      </w:r>
      <w:bookmarkEnd w:id="37"/>
      <w:bookmarkEnd w:id="38"/>
    </w:p>
    <w:p w:rsidR="00175F2F" w:rsidRPr="003D6EFB" w:rsidRDefault="00175F2F" w:rsidP="00175F2F">
      <w:pPr>
        <w:spacing w:line="274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3D6EFB">
        <w:rPr>
          <w:rFonts w:ascii="Times New Roman" w:eastAsia="Arial" w:hAnsi="Times New Roman" w:cs="Times New Roman"/>
          <w:color w:val="000000"/>
          <w:sz w:val="28"/>
          <w:szCs w:val="28"/>
        </w:rPr>
        <w:t>Дидактическая поддержка самостоятельной работы в процес</w:t>
      </w:r>
      <w:r w:rsidRPr="003D6EFB">
        <w:rPr>
          <w:rFonts w:ascii="Times New Roman" w:eastAsia="Arial" w:hAnsi="Times New Roman" w:cs="Times New Roman"/>
          <w:color w:val="000000"/>
          <w:sz w:val="28"/>
          <w:szCs w:val="28"/>
        </w:rPr>
        <w:softHyphen/>
        <w:t>се написания выпускной работы бакалавра и подготовке к ее защи</w:t>
      </w:r>
      <w:r w:rsidRPr="003D6EFB">
        <w:rPr>
          <w:rFonts w:ascii="Times New Roman" w:eastAsia="Arial" w:hAnsi="Times New Roman" w:cs="Times New Roman"/>
          <w:color w:val="000000"/>
          <w:sz w:val="28"/>
          <w:szCs w:val="28"/>
        </w:rPr>
        <w:softHyphen/>
        <w:t>те является важной соста</w:t>
      </w:r>
      <w:r w:rsidRPr="003D6EFB">
        <w:rPr>
          <w:rFonts w:ascii="Times New Roman" w:eastAsia="Arial" w:hAnsi="Times New Roman" w:cs="Times New Roman"/>
          <w:color w:val="000000"/>
          <w:sz w:val="28"/>
          <w:szCs w:val="28"/>
        </w:rPr>
        <w:t>в</w:t>
      </w:r>
      <w:r w:rsidRPr="003D6EFB">
        <w:rPr>
          <w:rFonts w:ascii="Times New Roman" w:eastAsia="Arial" w:hAnsi="Times New Roman" w:cs="Times New Roman"/>
          <w:color w:val="000000"/>
          <w:sz w:val="28"/>
          <w:szCs w:val="28"/>
        </w:rPr>
        <w:t>ляющей повышения качества подго</w:t>
      </w:r>
      <w:r w:rsidRPr="003D6EFB">
        <w:rPr>
          <w:rFonts w:ascii="Times New Roman" w:eastAsia="Arial" w:hAnsi="Times New Roman" w:cs="Times New Roman"/>
          <w:color w:val="000000"/>
          <w:sz w:val="28"/>
          <w:szCs w:val="28"/>
        </w:rPr>
        <w:softHyphen/>
        <w:t xml:space="preserve">товки </w:t>
      </w:r>
      <w:r w:rsidR="006408FC" w:rsidRPr="003D6EFB">
        <w:rPr>
          <w:rFonts w:ascii="Times New Roman" w:eastAsia="Arial" w:hAnsi="Times New Roman" w:cs="Times New Roman"/>
          <w:color w:val="000000"/>
          <w:sz w:val="28"/>
          <w:szCs w:val="28"/>
        </w:rPr>
        <w:t>студентов</w:t>
      </w:r>
      <w:r w:rsidRPr="003D6EFB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175F2F" w:rsidRPr="003D6EFB" w:rsidRDefault="00175F2F" w:rsidP="00175F2F">
      <w:pPr>
        <w:spacing w:line="274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3D6EFB">
        <w:rPr>
          <w:rFonts w:ascii="Times New Roman" w:eastAsia="Arial" w:hAnsi="Times New Roman" w:cs="Times New Roman"/>
          <w:color w:val="000000"/>
          <w:sz w:val="28"/>
          <w:szCs w:val="28"/>
        </w:rPr>
        <w:t>Авторы надеются, что использование приведенных в пособии рекоменд</w:t>
      </w:r>
      <w:r w:rsidRPr="003D6EFB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3D6EF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ций для планирования </w:t>
      </w:r>
      <w:r w:rsidR="006408FC" w:rsidRPr="003D6EFB">
        <w:rPr>
          <w:rFonts w:ascii="Times New Roman" w:eastAsia="Arial" w:hAnsi="Times New Roman" w:cs="Times New Roman"/>
          <w:color w:val="000000"/>
          <w:sz w:val="28"/>
          <w:szCs w:val="28"/>
        </w:rPr>
        <w:t>работы бакалавра</w:t>
      </w:r>
      <w:r w:rsidRPr="003D6EF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представления результатов в форме </w:t>
      </w:r>
      <w:r w:rsidR="006408FC" w:rsidRPr="003D6EFB">
        <w:rPr>
          <w:rFonts w:ascii="Times New Roman" w:eastAsia="Arial" w:hAnsi="Times New Roman" w:cs="Times New Roman"/>
          <w:color w:val="000000"/>
          <w:sz w:val="28"/>
          <w:szCs w:val="28"/>
        </w:rPr>
        <w:t>выпускной работы</w:t>
      </w:r>
      <w:r w:rsidRPr="003D6EF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поможет формированию у </w:t>
      </w:r>
      <w:r w:rsidR="006408FC" w:rsidRPr="003D6EFB">
        <w:rPr>
          <w:rFonts w:ascii="Times New Roman" w:eastAsia="Arial" w:hAnsi="Times New Roman" w:cs="Times New Roman"/>
          <w:color w:val="000000"/>
          <w:sz w:val="28"/>
          <w:szCs w:val="28"/>
        </w:rPr>
        <w:t>бакалавров</w:t>
      </w:r>
      <w:r w:rsidRPr="003D6EF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необходимого для с</w:t>
      </w:r>
      <w:r w:rsidRPr="003D6EFB">
        <w:rPr>
          <w:rFonts w:ascii="Times New Roman" w:eastAsia="Arial" w:hAnsi="Times New Roman" w:cs="Times New Roman"/>
          <w:color w:val="000000"/>
          <w:sz w:val="28"/>
          <w:szCs w:val="28"/>
        </w:rPr>
        <w:t>о</w:t>
      </w:r>
      <w:r w:rsidRPr="003D6EFB">
        <w:rPr>
          <w:rFonts w:ascii="Times New Roman" w:eastAsia="Arial" w:hAnsi="Times New Roman" w:cs="Times New Roman"/>
          <w:color w:val="000000"/>
          <w:sz w:val="28"/>
          <w:szCs w:val="28"/>
        </w:rPr>
        <w:t>временного ученого уровня методологичес</w:t>
      </w:r>
      <w:r w:rsidRPr="003D6EFB">
        <w:rPr>
          <w:rFonts w:ascii="Times New Roman" w:eastAsia="Arial" w:hAnsi="Times New Roman" w:cs="Times New Roman"/>
          <w:color w:val="000000"/>
          <w:sz w:val="28"/>
          <w:szCs w:val="28"/>
        </w:rPr>
        <w:softHyphen/>
        <w:t>кой культуры, основными элемент</w:t>
      </w:r>
      <w:r w:rsidRPr="003D6EFB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3D6EFB">
        <w:rPr>
          <w:rFonts w:ascii="Times New Roman" w:eastAsia="Arial" w:hAnsi="Times New Roman" w:cs="Times New Roman"/>
          <w:color w:val="000000"/>
          <w:sz w:val="28"/>
          <w:szCs w:val="28"/>
        </w:rPr>
        <w:t>ми которой являются:</w:t>
      </w:r>
    </w:p>
    <w:p w:rsidR="00175F2F" w:rsidRPr="003D6EFB" w:rsidRDefault="00175F2F" w:rsidP="00604BEA">
      <w:pPr>
        <w:numPr>
          <w:ilvl w:val="0"/>
          <w:numId w:val="24"/>
        </w:numPr>
        <w:spacing w:line="274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3D6EFB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опыт работы с различными источниками информации и ба</w:t>
      </w:r>
      <w:r w:rsidRPr="003D6EFB">
        <w:rPr>
          <w:rFonts w:ascii="Times New Roman" w:eastAsia="Arial" w:hAnsi="Times New Roman" w:cs="Times New Roman"/>
          <w:color w:val="000000"/>
          <w:sz w:val="28"/>
          <w:szCs w:val="28"/>
        </w:rPr>
        <w:softHyphen/>
        <w:t>зами данных, владение приемами поиска, накопления и система</w:t>
      </w:r>
      <w:r w:rsidRPr="003D6EFB">
        <w:rPr>
          <w:rFonts w:ascii="Times New Roman" w:eastAsia="Arial" w:hAnsi="Times New Roman" w:cs="Times New Roman"/>
          <w:color w:val="000000"/>
          <w:sz w:val="28"/>
          <w:szCs w:val="28"/>
        </w:rPr>
        <w:softHyphen/>
        <w:t>тизации научной информ</w:t>
      </w:r>
      <w:r w:rsidRPr="003D6EFB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3D6EFB">
        <w:rPr>
          <w:rFonts w:ascii="Times New Roman" w:eastAsia="Arial" w:hAnsi="Times New Roman" w:cs="Times New Roman"/>
          <w:color w:val="000000"/>
          <w:sz w:val="28"/>
          <w:szCs w:val="28"/>
        </w:rPr>
        <w:t>ции;</w:t>
      </w:r>
    </w:p>
    <w:p w:rsidR="00175F2F" w:rsidRPr="003D6EFB" w:rsidRDefault="00175F2F" w:rsidP="00604BEA">
      <w:pPr>
        <w:numPr>
          <w:ilvl w:val="0"/>
          <w:numId w:val="24"/>
        </w:numPr>
        <w:spacing w:line="274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3D6EFB">
        <w:rPr>
          <w:rFonts w:ascii="Times New Roman" w:eastAsia="Arial" w:hAnsi="Times New Roman" w:cs="Times New Roman"/>
          <w:color w:val="000000"/>
          <w:sz w:val="28"/>
          <w:szCs w:val="28"/>
        </w:rPr>
        <w:t>навыки использования возможностей компьютерных и те</w:t>
      </w:r>
      <w:r w:rsidRPr="003D6EFB">
        <w:rPr>
          <w:rFonts w:ascii="Times New Roman" w:eastAsia="Arial" w:hAnsi="Times New Roman" w:cs="Times New Roman"/>
          <w:color w:val="000000"/>
          <w:sz w:val="28"/>
          <w:szCs w:val="28"/>
        </w:rPr>
        <w:softHyphen/>
        <w:t xml:space="preserve">лекоммуникационных технологий и информационных систем для выполнения </w:t>
      </w:r>
      <w:r w:rsidR="006408FC" w:rsidRPr="003D6EFB">
        <w:rPr>
          <w:rFonts w:ascii="Times New Roman" w:eastAsia="Arial" w:hAnsi="Times New Roman" w:cs="Times New Roman"/>
          <w:color w:val="000000"/>
          <w:sz w:val="28"/>
          <w:szCs w:val="28"/>
        </w:rPr>
        <w:t>необходимых экономических расчетов</w:t>
      </w:r>
      <w:r w:rsidRPr="003D6EFB">
        <w:rPr>
          <w:rFonts w:ascii="Times New Roman" w:eastAsia="Arial" w:hAnsi="Times New Roman" w:cs="Times New Roman"/>
          <w:color w:val="000000"/>
          <w:sz w:val="28"/>
          <w:szCs w:val="28"/>
        </w:rPr>
        <w:t>;</w:t>
      </w:r>
    </w:p>
    <w:p w:rsidR="00175F2F" w:rsidRPr="003D6EFB" w:rsidRDefault="00175F2F" w:rsidP="00604BEA">
      <w:pPr>
        <w:numPr>
          <w:ilvl w:val="0"/>
          <w:numId w:val="24"/>
        </w:numPr>
        <w:spacing w:line="274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3D6EFB">
        <w:rPr>
          <w:rFonts w:ascii="Times New Roman" w:eastAsia="Arial" w:hAnsi="Times New Roman" w:cs="Times New Roman"/>
          <w:color w:val="000000"/>
          <w:sz w:val="28"/>
          <w:szCs w:val="28"/>
        </w:rPr>
        <w:t>наличие опыта составления обзоров научно-технической ли</w:t>
      </w:r>
      <w:r w:rsidRPr="003D6EFB">
        <w:rPr>
          <w:rFonts w:ascii="Times New Roman" w:eastAsia="Arial" w:hAnsi="Times New Roman" w:cs="Times New Roman"/>
          <w:color w:val="000000"/>
          <w:sz w:val="28"/>
          <w:szCs w:val="28"/>
        </w:rPr>
        <w:softHyphen/>
        <w:t>тературы, т</w:t>
      </w:r>
      <w:r w:rsidRPr="003D6EFB">
        <w:rPr>
          <w:rFonts w:ascii="Times New Roman" w:eastAsia="Arial" w:hAnsi="Times New Roman" w:cs="Times New Roman"/>
          <w:color w:val="000000"/>
          <w:sz w:val="28"/>
          <w:szCs w:val="28"/>
        </w:rPr>
        <w:t>е</w:t>
      </w:r>
      <w:r w:rsidRPr="003D6EFB">
        <w:rPr>
          <w:rFonts w:ascii="Times New Roman" w:eastAsia="Arial" w:hAnsi="Times New Roman" w:cs="Times New Roman"/>
          <w:color w:val="000000"/>
          <w:sz w:val="28"/>
          <w:szCs w:val="28"/>
        </w:rPr>
        <w:t>зисов и докладов, написания научных статей и их подготовки к публикациям в разных формах;</w:t>
      </w:r>
    </w:p>
    <w:p w:rsidR="00175F2F" w:rsidRPr="003D6EFB" w:rsidRDefault="00175F2F" w:rsidP="00604BEA">
      <w:pPr>
        <w:numPr>
          <w:ilvl w:val="0"/>
          <w:numId w:val="24"/>
        </w:numPr>
        <w:spacing w:line="274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3D6EFB">
        <w:rPr>
          <w:rFonts w:ascii="Times New Roman" w:eastAsia="Arial" w:hAnsi="Times New Roman" w:cs="Times New Roman"/>
          <w:color w:val="000000"/>
          <w:sz w:val="28"/>
          <w:szCs w:val="28"/>
        </w:rPr>
        <w:t>владение техникой публичных выступлений с научными со</w:t>
      </w:r>
      <w:r w:rsidRPr="003D6EFB">
        <w:rPr>
          <w:rFonts w:ascii="Times New Roman" w:eastAsia="Arial" w:hAnsi="Times New Roman" w:cs="Times New Roman"/>
          <w:color w:val="000000"/>
          <w:sz w:val="28"/>
          <w:szCs w:val="28"/>
        </w:rPr>
        <w:softHyphen/>
        <w:t>общениями и докладами, навыками оформления и подготовки отчетов в соответствии с де</w:t>
      </w:r>
      <w:r w:rsidRPr="003D6EFB">
        <w:rPr>
          <w:rFonts w:ascii="Times New Roman" w:eastAsia="Arial" w:hAnsi="Times New Roman" w:cs="Times New Roman"/>
          <w:color w:val="000000"/>
          <w:sz w:val="28"/>
          <w:szCs w:val="28"/>
        </w:rPr>
        <w:t>й</w:t>
      </w:r>
      <w:r w:rsidRPr="003D6EFB">
        <w:rPr>
          <w:rFonts w:ascii="Times New Roman" w:eastAsia="Arial" w:hAnsi="Times New Roman" w:cs="Times New Roman"/>
          <w:color w:val="000000"/>
          <w:sz w:val="28"/>
          <w:szCs w:val="28"/>
        </w:rPr>
        <w:t>ствующими стандартами и инструк</w:t>
      </w:r>
      <w:r w:rsidRPr="003D6EFB">
        <w:rPr>
          <w:rFonts w:ascii="Times New Roman" w:eastAsia="Arial" w:hAnsi="Times New Roman" w:cs="Times New Roman"/>
          <w:color w:val="000000"/>
          <w:sz w:val="28"/>
          <w:szCs w:val="28"/>
        </w:rPr>
        <w:softHyphen/>
        <w:t>циями;</w:t>
      </w:r>
    </w:p>
    <w:p w:rsidR="009E2B17" w:rsidRPr="003D6EFB" w:rsidRDefault="00175F2F" w:rsidP="00604BEA">
      <w:pPr>
        <w:numPr>
          <w:ilvl w:val="0"/>
          <w:numId w:val="24"/>
        </w:numPr>
        <w:spacing w:line="274" w:lineRule="auto"/>
        <w:jc w:val="both"/>
        <w:rPr>
          <w:sz w:val="28"/>
          <w:szCs w:val="28"/>
        </w:rPr>
      </w:pPr>
      <w:r w:rsidRPr="003D6EFB">
        <w:rPr>
          <w:rFonts w:ascii="Times New Roman" w:eastAsia="Arial" w:hAnsi="Times New Roman" w:cs="Times New Roman"/>
          <w:color w:val="000000"/>
          <w:sz w:val="28"/>
          <w:szCs w:val="28"/>
        </w:rPr>
        <w:t>участие в научной работе, интерес к источникам науч</w:t>
      </w:r>
      <w:r w:rsidRPr="003D6EFB">
        <w:rPr>
          <w:rFonts w:ascii="Times New Roman" w:eastAsia="Arial" w:hAnsi="Times New Roman" w:cs="Times New Roman"/>
          <w:color w:val="000000"/>
          <w:sz w:val="28"/>
          <w:szCs w:val="28"/>
        </w:rPr>
        <w:softHyphen/>
        <w:t>но-технической и</w:t>
      </w:r>
      <w:r w:rsidRPr="003D6EFB">
        <w:rPr>
          <w:rFonts w:ascii="Times New Roman" w:eastAsia="Arial" w:hAnsi="Times New Roman" w:cs="Times New Roman"/>
          <w:color w:val="000000"/>
          <w:sz w:val="28"/>
          <w:szCs w:val="28"/>
        </w:rPr>
        <w:t>н</w:t>
      </w:r>
      <w:r w:rsidRPr="003D6EFB">
        <w:rPr>
          <w:rFonts w:ascii="Times New Roman" w:eastAsia="Arial" w:hAnsi="Times New Roman" w:cs="Times New Roman"/>
          <w:color w:val="000000"/>
          <w:sz w:val="28"/>
          <w:szCs w:val="28"/>
        </w:rPr>
        <w:t>формации и результатам исследовательской деятельности;</w:t>
      </w:r>
      <w:bookmarkStart w:id="39" w:name="OCRUncertain1904"/>
    </w:p>
    <w:p w:rsidR="0064366D" w:rsidRPr="003D6EFB" w:rsidRDefault="0064366D" w:rsidP="009E2B17">
      <w:pPr>
        <w:pStyle w:val="2"/>
        <w:rPr>
          <w:szCs w:val="28"/>
        </w:rPr>
      </w:pPr>
      <w:bookmarkStart w:id="40" w:name="_Toc399008206"/>
      <w:r w:rsidRPr="003D6EFB">
        <w:rPr>
          <w:szCs w:val="28"/>
        </w:rPr>
        <w:t>С</w:t>
      </w:r>
      <w:bookmarkEnd w:id="39"/>
      <w:r w:rsidRPr="003D6EFB">
        <w:rPr>
          <w:szCs w:val="28"/>
        </w:rPr>
        <w:t xml:space="preserve">ПИСОК </w:t>
      </w:r>
      <w:r w:rsidR="008058B0" w:rsidRPr="003D6EFB">
        <w:rPr>
          <w:szCs w:val="28"/>
        </w:rPr>
        <w:t>ИСПОЛЬЗОВАННЫХ ИСТОЧНИКОВ</w:t>
      </w:r>
      <w:bookmarkEnd w:id="40"/>
      <w:r w:rsidR="006408FC" w:rsidRPr="003D6EFB">
        <w:rPr>
          <w:szCs w:val="28"/>
        </w:rPr>
        <w:tab/>
      </w:r>
    </w:p>
    <w:p w:rsidR="00A92E2C" w:rsidRPr="003D6EFB" w:rsidRDefault="00A92E2C" w:rsidP="00604BEA">
      <w:pPr>
        <w:pStyle w:val="ab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EFB">
        <w:rPr>
          <w:rFonts w:ascii="Times New Roman" w:hAnsi="Times New Roman"/>
          <w:bCs/>
          <w:sz w:val="28"/>
          <w:szCs w:val="28"/>
        </w:rPr>
        <w:t>Федеральный государственный образовательный стандарт высшего профессионального образования по направлению подготовки 2</w:t>
      </w:r>
      <w:r w:rsidR="006408FC" w:rsidRPr="003D6EFB">
        <w:rPr>
          <w:rFonts w:ascii="Times New Roman" w:hAnsi="Times New Roman"/>
          <w:bCs/>
          <w:sz w:val="28"/>
          <w:szCs w:val="28"/>
        </w:rPr>
        <w:t>3</w:t>
      </w:r>
      <w:r w:rsidRPr="003D6EFB">
        <w:rPr>
          <w:rFonts w:ascii="Times New Roman" w:hAnsi="Times New Roman"/>
          <w:bCs/>
          <w:sz w:val="28"/>
          <w:szCs w:val="28"/>
        </w:rPr>
        <w:t>0</w:t>
      </w:r>
      <w:r w:rsidR="006408FC" w:rsidRPr="003D6EFB">
        <w:rPr>
          <w:rFonts w:ascii="Times New Roman" w:hAnsi="Times New Roman"/>
          <w:bCs/>
          <w:sz w:val="28"/>
          <w:szCs w:val="28"/>
        </w:rPr>
        <w:t>7</w:t>
      </w:r>
      <w:r w:rsidRPr="003D6EFB">
        <w:rPr>
          <w:rFonts w:ascii="Times New Roman" w:hAnsi="Times New Roman"/>
          <w:bCs/>
          <w:sz w:val="28"/>
          <w:szCs w:val="28"/>
        </w:rPr>
        <w:t>00</w:t>
      </w:r>
      <w:r w:rsidR="006408FC" w:rsidRPr="003D6EFB">
        <w:rPr>
          <w:rFonts w:ascii="Times New Roman" w:hAnsi="Times New Roman"/>
          <w:bCs/>
          <w:sz w:val="28"/>
          <w:szCs w:val="28"/>
        </w:rPr>
        <w:t xml:space="preserve"> - пр</w:t>
      </w:r>
      <w:r w:rsidR="006408FC" w:rsidRPr="003D6EFB">
        <w:rPr>
          <w:rFonts w:ascii="Times New Roman" w:hAnsi="Times New Roman"/>
          <w:bCs/>
          <w:sz w:val="28"/>
          <w:szCs w:val="28"/>
        </w:rPr>
        <w:t>и</w:t>
      </w:r>
      <w:r w:rsidR="006408FC" w:rsidRPr="003D6EFB">
        <w:rPr>
          <w:rFonts w:ascii="Times New Roman" w:hAnsi="Times New Roman"/>
          <w:bCs/>
          <w:sz w:val="28"/>
          <w:szCs w:val="28"/>
        </w:rPr>
        <w:t xml:space="preserve">кладная информатика (квалификация (степень) "бакалавр") </w:t>
      </w:r>
      <w:r w:rsidRPr="003D6EFB">
        <w:rPr>
          <w:rFonts w:ascii="Times New Roman" w:hAnsi="Times New Roman"/>
          <w:bCs/>
          <w:sz w:val="28"/>
          <w:szCs w:val="28"/>
        </w:rPr>
        <w:t>Утвержден прик</w:t>
      </w:r>
      <w:r w:rsidRPr="003D6EFB">
        <w:rPr>
          <w:rFonts w:ascii="Times New Roman" w:hAnsi="Times New Roman"/>
          <w:bCs/>
          <w:sz w:val="28"/>
          <w:szCs w:val="28"/>
        </w:rPr>
        <w:t>а</w:t>
      </w:r>
      <w:r w:rsidRPr="003D6EFB">
        <w:rPr>
          <w:rFonts w:ascii="Times New Roman" w:hAnsi="Times New Roman"/>
          <w:bCs/>
          <w:sz w:val="28"/>
          <w:szCs w:val="28"/>
        </w:rPr>
        <w:t xml:space="preserve">зом Министерства образования и науки Российской Федерации от 22 декабря 2009 г. № </w:t>
      </w:r>
      <w:r w:rsidR="006408FC" w:rsidRPr="003D6EFB">
        <w:rPr>
          <w:rFonts w:ascii="Times New Roman" w:hAnsi="Times New Roman"/>
          <w:bCs/>
          <w:sz w:val="28"/>
          <w:szCs w:val="28"/>
        </w:rPr>
        <w:t>783</w:t>
      </w:r>
    </w:p>
    <w:p w:rsidR="0064366D" w:rsidRPr="003D6EFB" w:rsidRDefault="0064366D" w:rsidP="00604BEA">
      <w:pPr>
        <w:numPr>
          <w:ilvl w:val="0"/>
          <w:numId w:val="4"/>
        </w:numPr>
        <w:tabs>
          <w:tab w:val="clear" w:pos="927"/>
          <w:tab w:val="num" w:pos="0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Стандарт предприятия СТП 71.2–91. Дипломный проект (дипломная р</w:t>
      </w:r>
      <w:r w:rsidRPr="003D6EFB">
        <w:rPr>
          <w:rFonts w:ascii="Times New Roman" w:hAnsi="Times New Roman" w:cs="Times New Roman"/>
          <w:sz w:val="28"/>
          <w:szCs w:val="28"/>
        </w:rPr>
        <w:t>а</w:t>
      </w:r>
      <w:r w:rsidRPr="003D6EFB">
        <w:rPr>
          <w:rFonts w:ascii="Times New Roman" w:hAnsi="Times New Roman" w:cs="Times New Roman"/>
          <w:sz w:val="28"/>
          <w:szCs w:val="28"/>
        </w:rPr>
        <w:t>бота)/</w:t>
      </w:r>
      <w:proofErr w:type="spellStart"/>
      <w:r w:rsidRPr="003D6EFB">
        <w:rPr>
          <w:rFonts w:ascii="Times New Roman" w:hAnsi="Times New Roman" w:cs="Times New Roman"/>
          <w:sz w:val="28"/>
          <w:szCs w:val="28"/>
        </w:rPr>
        <w:t>Владим</w:t>
      </w:r>
      <w:proofErr w:type="spellEnd"/>
      <w:r w:rsidRPr="003D6EFB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3D6EFB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3D6EFB">
        <w:rPr>
          <w:rFonts w:ascii="Times New Roman" w:hAnsi="Times New Roman" w:cs="Times New Roman"/>
          <w:sz w:val="28"/>
          <w:szCs w:val="28"/>
        </w:rPr>
        <w:t>–т; Владимир, 1991. – 7с.</w:t>
      </w:r>
    </w:p>
    <w:p w:rsidR="0064366D" w:rsidRPr="003D6EFB" w:rsidRDefault="0064366D" w:rsidP="00604BEA">
      <w:pPr>
        <w:numPr>
          <w:ilvl w:val="0"/>
          <w:numId w:val="4"/>
        </w:numPr>
        <w:tabs>
          <w:tab w:val="clear" w:pos="927"/>
          <w:tab w:val="num" w:pos="0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Стандарт предприятия. Пояснительная записка дипломного проекта и дипломной работы. СТП 71.2–88. – Владимир, ВПИ. – 32 с.</w:t>
      </w:r>
    </w:p>
    <w:p w:rsidR="006408FC" w:rsidRPr="003D6EFB" w:rsidRDefault="006408FC" w:rsidP="006408FC">
      <w:pPr>
        <w:tabs>
          <w:tab w:val="left" w:pos="851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4366D" w:rsidRPr="003D6EFB" w:rsidRDefault="0064366D" w:rsidP="00FF7E8B">
      <w:pPr>
        <w:pStyle w:val="2"/>
        <w:rPr>
          <w:szCs w:val="28"/>
        </w:rPr>
      </w:pPr>
      <w:bookmarkStart w:id="41" w:name="OCRUncertain1905"/>
      <w:bookmarkStart w:id="42" w:name="_Toc399008207"/>
      <w:r w:rsidRPr="003D6EFB">
        <w:rPr>
          <w:szCs w:val="28"/>
        </w:rPr>
        <w:t>Р</w:t>
      </w:r>
      <w:bookmarkEnd w:id="41"/>
      <w:r w:rsidRPr="003D6EFB">
        <w:rPr>
          <w:szCs w:val="28"/>
        </w:rPr>
        <w:t>ЕКОМЕНДАТЕЛЬНЫЙ БИ</w:t>
      </w:r>
      <w:r w:rsidR="009405C2" w:rsidRPr="003D6EFB">
        <w:rPr>
          <w:szCs w:val="28"/>
        </w:rPr>
        <w:t>Б</w:t>
      </w:r>
      <w:r w:rsidRPr="003D6EFB">
        <w:rPr>
          <w:szCs w:val="28"/>
        </w:rPr>
        <w:t>ЛИОГРАФИЧЕСКИЙ СПИСОК</w:t>
      </w:r>
      <w:bookmarkEnd w:id="42"/>
    </w:p>
    <w:p w:rsidR="0064366D" w:rsidRPr="003D6EFB" w:rsidRDefault="0064366D" w:rsidP="00604BE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Стандарт предприятия СТП 71.2-01. Дипломное проектирование. О</w:t>
      </w:r>
      <w:r w:rsidRPr="003D6EFB">
        <w:rPr>
          <w:rFonts w:ascii="Times New Roman" w:hAnsi="Times New Roman" w:cs="Times New Roman"/>
          <w:sz w:val="28"/>
          <w:szCs w:val="28"/>
        </w:rPr>
        <w:t>с</w:t>
      </w:r>
      <w:r w:rsidRPr="003D6EFB">
        <w:rPr>
          <w:rFonts w:ascii="Times New Roman" w:hAnsi="Times New Roman" w:cs="Times New Roman"/>
          <w:sz w:val="28"/>
          <w:szCs w:val="28"/>
        </w:rPr>
        <w:t xml:space="preserve">новные положения / </w:t>
      </w:r>
      <w:proofErr w:type="spellStart"/>
      <w:r w:rsidRPr="003D6EFB">
        <w:rPr>
          <w:rFonts w:ascii="Times New Roman" w:hAnsi="Times New Roman" w:cs="Times New Roman"/>
          <w:sz w:val="28"/>
          <w:szCs w:val="28"/>
        </w:rPr>
        <w:t>Владим</w:t>
      </w:r>
      <w:proofErr w:type="spellEnd"/>
      <w:r w:rsidRPr="003D6E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6EFB">
        <w:rPr>
          <w:rFonts w:ascii="Times New Roman" w:hAnsi="Times New Roman" w:cs="Times New Roman"/>
          <w:sz w:val="28"/>
          <w:szCs w:val="28"/>
        </w:rPr>
        <w:t>политехн</w:t>
      </w:r>
      <w:proofErr w:type="spellEnd"/>
      <w:r w:rsidRPr="003D6EFB">
        <w:rPr>
          <w:rFonts w:ascii="Times New Roman" w:hAnsi="Times New Roman" w:cs="Times New Roman"/>
          <w:sz w:val="28"/>
          <w:szCs w:val="28"/>
        </w:rPr>
        <w:t>. ин</w:t>
      </w:r>
      <w:r w:rsidRPr="003D6EFB">
        <w:rPr>
          <w:rFonts w:ascii="Times New Roman" w:hAnsi="Times New Roman" w:cs="Times New Roman"/>
          <w:sz w:val="28"/>
          <w:szCs w:val="28"/>
        </w:rPr>
        <w:noBreakHyphen/>
        <w:t>т. −</w:t>
      </w:r>
      <w:r w:rsidRPr="003D6E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D6EFB">
        <w:rPr>
          <w:rFonts w:ascii="Times New Roman" w:hAnsi="Times New Roman" w:cs="Times New Roman"/>
          <w:sz w:val="28"/>
          <w:szCs w:val="28"/>
        </w:rPr>
        <w:t xml:space="preserve">Взамен СТП 71.2-91; </w:t>
      </w:r>
      <w:proofErr w:type="spellStart"/>
      <w:r w:rsidRPr="003D6EFB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3D6EFB">
        <w:rPr>
          <w:rFonts w:ascii="Times New Roman" w:hAnsi="Times New Roman" w:cs="Times New Roman"/>
          <w:sz w:val="28"/>
          <w:szCs w:val="28"/>
        </w:rPr>
        <w:t>. 2001-02-05. − Владимир, 2001. − 16</w:t>
      </w:r>
      <w:r w:rsidRPr="003D6E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D6EFB">
        <w:rPr>
          <w:rFonts w:ascii="Times New Roman" w:hAnsi="Times New Roman" w:cs="Times New Roman"/>
          <w:sz w:val="28"/>
          <w:szCs w:val="28"/>
        </w:rPr>
        <w:t>с.</w:t>
      </w:r>
    </w:p>
    <w:p w:rsidR="0064366D" w:rsidRPr="003D6EFB" w:rsidRDefault="0064366D" w:rsidP="00604BE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Стандарт предприятия СТП 71.3-04. Дипломное проектирование (Об</w:t>
      </w:r>
      <w:r w:rsidRPr="003D6EFB">
        <w:rPr>
          <w:rFonts w:ascii="Times New Roman" w:hAnsi="Times New Roman" w:cs="Times New Roman"/>
          <w:sz w:val="28"/>
          <w:szCs w:val="28"/>
        </w:rPr>
        <w:t>о</w:t>
      </w:r>
      <w:r w:rsidRPr="003D6EFB">
        <w:rPr>
          <w:rFonts w:ascii="Times New Roman" w:hAnsi="Times New Roman" w:cs="Times New Roman"/>
          <w:sz w:val="28"/>
          <w:szCs w:val="28"/>
        </w:rPr>
        <w:t xml:space="preserve">значение в документах выпускных квалификационных работ) / </w:t>
      </w:r>
      <w:proofErr w:type="spellStart"/>
      <w:r w:rsidRPr="003D6EFB">
        <w:rPr>
          <w:rFonts w:ascii="Times New Roman" w:hAnsi="Times New Roman" w:cs="Times New Roman"/>
          <w:sz w:val="28"/>
          <w:szCs w:val="28"/>
        </w:rPr>
        <w:t>Владим</w:t>
      </w:r>
      <w:proofErr w:type="spellEnd"/>
      <w:r w:rsidRPr="003D6EFB">
        <w:rPr>
          <w:rFonts w:ascii="Times New Roman" w:hAnsi="Times New Roman" w:cs="Times New Roman"/>
          <w:sz w:val="28"/>
          <w:szCs w:val="28"/>
        </w:rPr>
        <w:t>. гос. ун</w:t>
      </w:r>
      <w:r w:rsidRPr="003D6EFB">
        <w:rPr>
          <w:rFonts w:ascii="Times New Roman" w:hAnsi="Times New Roman" w:cs="Times New Roman"/>
          <w:sz w:val="28"/>
          <w:szCs w:val="28"/>
        </w:rPr>
        <w:noBreakHyphen/>
        <w:t>т</w:t>
      </w:r>
      <w:proofErr w:type="gramStart"/>
      <w:r w:rsidRPr="003D6E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6EFB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proofErr w:type="gramStart"/>
      <w:r w:rsidRPr="003D6E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6EFB">
        <w:rPr>
          <w:rFonts w:ascii="Times New Roman" w:hAnsi="Times New Roman" w:cs="Times New Roman"/>
          <w:sz w:val="28"/>
          <w:szCs w:val="28"/>
        </w:rPr>
        <w:t>вед</w:t>
      </w:r>
      <w:proofErr w:type="spellEnd"/>
      <w:r w:rsidRPr="003D6EFB">
        <w:rPr>
          <w:rFonts w:ascii="Times New Roman" w:hAnsi="Times New Roman" w:cs="Times New Roman"/>
          <w:sz w:val="28"/>
          <w:szCs w:val="28"/>
        </w:rPr>
        <w:t>. 2004-02-09.− Владимир, 2004. −12</w:t>
      </w:r>
      <w:r w:rsidRPr="003D6E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D6EFB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64366D" w:rsidRPr="003D6EFB" w:rsidRDefault="0064366D" w:rsidP="00604BE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pacing w:val="-6"/>
          <w:sz w:val="28"/>
          <w:szCs w:val="28"/>
        </w:rPr>
        <w:t>Разработка и оформление конструкторской документации радиоэлектро</w:t>
      </w:r>
      <w:r w:rsidRPr="003D6EFB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3D6EFB">
        <w:rPr>
          <w:rFonts w:ascii="Times New Roman" w:hAnsi="Times New Roman" w:cs="Times New Roman"/>
          <w:spacing w:val="-6"/>
          <w:sz w:val="28"/>
          <w:szCs w:val="28"/>
        </w:rPr>
        <w:t>ной аппаратуры</w:t>
      </w:r>
      <w:proofErr w:type="gramStart"/>
      <w:r w:rsidRPr="003D6EFB">
        <w:rPr>
          <w:rFonts w:ascii="Times New Roman" w:hAnsi="Times New Roman" w:cs="Times New Roman"/>
          <w:spacing w:val="-6"/>
          <w:sz w:val="28"/>
          <w:szCs w:val="28"/>
        </w:rPr>
        <w:t xml:space="preserve"> :</w:t>
      </w:r>
      <w:proofErr w:type="gramEnd"/>
      <w:r w:rsidRPr="003D6EFB">
        <w:rPr>
          <w:rFonts w:ascii="Times New Roman" w:hAnsi="Times New Roman" w:cs="Times New Roman"/>
          <w:spacing w:val="-6"/>
          <w:sz w:val="28"/>
          <w:szCs w:val="28"/>
        </w:rPr>
        <w:t xml:space="preserve"> справ. / Э. Т. Романычева [и др.]</w:t>
      </w:r>
      <w:proofErr w:type="gramStart"/>
      <w:r w:rsidRPr="003D6EFB">
        <w:rPr>
          <w:rFonts w:ascii="Times New Roman" w:hAnsi="Times New Roman" w:cs="Times New Roman"/>
          <w:spacing w:val="-6"/>
          <w:sz w:val="28"/>
          <w:szCs w:val="28"/>
        </w:rPr>
        <w:t xml:space="preserve"> ;</w:t>
      </w:r>
      <w:proofErr w:type="gramEnd"/>
      <w:r w:rsidRPr="003D6EFB">
        <w:rPr>
          <w:rFonts w:ascii="Times New Roman" w:hAnsi="Times New Roman" w:cs="Times New Roman"/>
          <w:spacing w:val="-6"/>
          <w:sz w:val="28"/>
          <w:szCs w:val="28"/>
        </w:rPr>
        <w:t xml:space="preserve"> под ред.</w:t>
      </w:r>
      <w:r w:rsidRPr="003D6EFB">
        <w:rPr>
          <w:rFonts w:ascii="Times New Roman" w:hAnsi="Times New Roman" w:cs="Times New Roman"/>
          <w:spacing w:val="-6"/>
          <w:sz w:val="28"/>
          <w:szCs w:val="28"/>
          <w:lang w:val="en-US"/>
        </w:rPr>
        <w:t> </w:t>
      </w:r>
      <w:r w:rsidRPr="003D6EFB">
        <w:rPr>
          <w:rFonts w:ascii="Times New Roman" w:hAnsi="Times New Roman" w:cs="Times New Roman"/>
          <w:spacing w:val="-6"/>
          <w:sz w:val="28"/>
          <w:szCs w:val="28"/>
        </w:rPr>
        <w:t>Э. Т. Романычевой.</w:t>
      </w:r>
      <w:r w:rsidRPr="003D6EFB">
        <w:rPr>
          <w:rFonts w:ascii="Times New Roman" w:hAnsi="Times New Roman" w:cs="Times New Roman"/>
          <w:sz w:val="28"/>
          <w:szCs w:val="28"/>
        </w:rPr>
        <w:t xml:space="preserve"> − </w:t>
      </w:r>
      <w:r w:rsidRPr="003D6EF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3D6EFB">
        <w:rPr>
          <w:rFonts w:ascii="Times New Roman" w:hAnsi="Times New Roman" w:cs="Times New Roman"/>
          <w:sz w:val="28"/>
          <w:szCs w:val="28"/>
        </w:rPr>
        <w:noBreakHyphen/>
        <w:t xml:space="preserve">е изд., </w:t>
      </w:r>
      <w:proofErr w:type="spellStart"/>
      <w:r w:rsidRPr="003D6EF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D6EFB">
        <w:rPr>
          <w:rFonts w:ascii="Times New Roman" w:hAnsi="Times New Roman" w:cs="Times New Roman"/>
          <w:sz w:val="28"/>
          <w:szCs w:val="28"/>
        </w:rPr>
        <w:t>. и доп. −</w:t>
      </w:r>
      <w:r w:rsidRPr="003D6E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D6EFB">
        <w:rPr>
          <w:rFonts w:ascii="Times New Roman" w:hAnsi="Times New Roman" w:cs="Times New Roman"/>
          <w:sz w:val="28"/>
          <w:szCs w:val="28"/>
        </w:rPr>
        <w:t>М. : Радио и связь, 1989. − 448</w:t>
      </w:r>
      <w:r w:rsidRPr="003D6E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D6EFB">
        <w:rPr>
          <w:rFonts w:ascii="Times New Roman" w:hAnsi="Times New Roman" w:cs="Times New Roman"/>
          <w:sz w:val="28"/>
          <w:szCs w:val="28"/>
        </w:rPr>
        <w:t xml:space="preserve">с. −  ISBN 5-256-00289-9.  </w:t>
      </w:r>
    </w:p>
    <w:p w:rsidR="0064366D" w:rsidRPr="003D6EFB" w:rsidRDefault="0064366D" w:rsidP="00604BE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Оформление текстовых и графических материалов при подготовке д</w:t>
      </w:r>
      <w:r w:rsidRPr="003D6EFB">
        <w:rPr>
          <w:rFonts w:ascii="Times New Roman" w:hAnsi="Times New Roman" w:cs="Times New Roman"/>
          <w:sz w:val="28"/>
          <w:szCs w:val="28"/>
        </w:rPr>
        <w:t>и</w:t>
      </w:r>
      <w:r w:rsidRPr="003D6EFB">
        <w:rPr>
          <w:rFonts w:ascii="Times New Roman" w:hAnsi="Times New Roman" w:cs="Times New Roman"/>
          <w:sz w:val="28"/>
          <w:szCs w:val="28"/>
        </w:rPr>
        <w:t>пломных проектов, курсовых и письменных экзаменационных работ (требов</w:t>
      </w:r>
      <w:r w:rsidRPr="003D6EFB">
        <w:rPr>
          <w:rFonts w:ascii="Times New Roman" w:hAnsi="Times New Roman" w:cs="Times New Roman"/>
          <w:sz w:val="28"/>
          <w:szCs w:val="28"/>
        </w:rPr>
        <w:t>а</w:t>
      </w:r>
      <w:r w:rsidRPr="003D6EFB">
        <w:rPr>
          <w:rFonts w:ascii="Times New Roman" w:hAnsi="Times New Roman" w:cs="Times New Roman"/>
          <w:sz w:val="28"/>
          <w:szCs w:val="28"/>
        </w:rPr>
        <w:t>ния ЕСКД) : учеб</w:t>
      </w:r>
      <w:proofErr w:type="gramStart"/>
      <w:r w:rsidRPr="003D6E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6E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6E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6EFB">
        <w:rPr>
          <w:rFonts w:ascii="Times New Roman" w:hAnsi="Times New Roman" w:cs="Times New Roman"/>
          <w:sz w:val="28"/>
          <w:szCs w:val="28"/>
        </w:rPr>
        <w:t xml:space="preserve">особие для сред. проф. образования. – 2-е изд., </w:t>
      </w:r>
      <w:proofErr w:type="spellStart"/>
      <w:r w:rsidRPr="003D6EF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D6EFB">
        <w:rPr>
          <w:rFonts w:ascii="Times New Roman" w:hAnsi="Times New Roman" w:cs="Times New Roman"/>
          <w:sz w:val="28"/>
          <w:szCs w:val="28"/>
        </w:rPr>
        <w:t xml:space="preserve">. / А. П. Ганенко, М. И. </w:t>
      </w:r>
      <w:proofErr w:type="spellStart"/>
      <w:r w:rsidRPr="003D6EFB">
        <w:rPr>
          <w:rFonts w:ascii="Times New Roman" w:hAnsi="Times New Roman" w:cs="Times New Roman"/>
          <w:sz w:val="28"/>
          <w:szCs w:val="28"/>
        </w:rPr>
        <w:t>Лапсарь</w:t>
      </w:r>
      <w:proofErr w:type="spellEnd"/>
      <w:r w:rsidRPr="003D6EFB">
        <w:rPr>
          <w:rFonts w:ascii="Times New Roman" w:hAnsi="Times New Roman" w:cs="Times New Roman"/>
          <w:sz w:val="28"/>
          <w:szCs w:val="28"/>
        </w:rPr>
        <w:t xml:space="preserve"> – М.</w:t>
      </w:r>
      <w:proofErr w:type="gramStart"/>
      <w:r w:rsidRPr="003D6E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6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EFB">
        <w:rPr>
          <w:rFonts w:ascii="Times New Roman" w:hAnsi="Times New Roman" w:cs="Times New Roman"/>
          <w:sz w:val="28"/>
          <w:szCs w:val="28"/>
        </w:rPr>
        <w:t>ПрофОбрИздат</w:t>
      </w:r>
      <w:proofErr w:type="spellEnd"/>
      <w:r w:rsidRPr="003D6EFB">
        <w:rPr>
          <w:rFonts w:ascii="Times New Roman" w:hAnsi="Times New Roman" w:cs="Times New Roman"/>
          <w:sz w:val="28"/>
          <w:szCs w:val="28"/>
        </w:rPr>
        <w:t>, 2003. – 336с. – ISBN 5-7695-1569-4.</w:t>
      </w:r>
    </w:p>
    <w:p w:rsidR="0064366D" w:rsidRPr="003D6EFB" w:rsidRDefault="0064366D" w:rsidP="00604BEA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ГОСТ 19.701-90. ЕСКД. Схемы алгоритмов, программ данных и си</w:t>
      </w:r>
      <w:r w:rsidRPr="003D6EFB">
        <w:rPr>
          <w:rFonts w:ascii="Times New Roman" w:hAnsi="Times New Roman" w:cs="Times New Roman"/>
          <w:sz w:val="28"/>
          <w:szCs w:val="28"/>
        </w:rPr>
        <w:t>с</w:t>
      </w:r>
      <w:r w:rsidRPr="003D6EFB">
        <w:rPr>
          <w:rFonts w:ascii="Times New Roman" w:hAnsi="Times New Roman" w:cs="Times New Roman"/>
          <w:sz w:val="28"/>
          <w:szCs w:val="28"/>
        </w:rPr>
        <w:t xml:space="preserve">тем. – Взамен ГОСТ 19.002-80, ГОСТ 19.003-80; </w:t>
      </w:r>
      <w:proofErr w:type="spellStart"/>
      <w:r w:rsidRPr="003D6EFB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3D6EFB">
        <w:rPr>
          <w:rFonts w:ascii="Times New Roman" w:hAnsi="Times New Roman" w:cs="Times New Roman"/>
          <w:sz w:val="28"/>
          <w:szCs w:val="28"/>
        </w:rPr>
        <w:t>. 1992-01-01. – М.</w:t>
      </w:r>
      <w:proofErr w:type="gramStart"/>
      <w:r w:rsidRPr="003D6E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6EFB">
        <w:rPr>
          <w:rFonts w:ascii="Times New Roman" w:hAnsi="Times New Roman" w:cs="Times New Roman"/>
          <w:sz w:val="28"/>
          <w:szCs w:val="28"/>
        </w:rPr>
        <w:t xml:space="preserve"> Го</w:t>
      </w:r>
      <w:r w:rsidRPr="003D6EFB">
        <w:rPr>
          <w:rFonts w:ascii="Times New Roman" w:hAnsi="Times New Roman" w:cs="Times New Roman"/>
          <w:sz w:val="28"/>
          <w:szCs w:val="28"/>
        </w:rPr>
        <w:t>с</w:t>
      </w:r>
      <w:r w:rsidRPr="003D6EFB">
        <w:rPr>
          <w:rFonts w:ascii="Times New Roman" w:hAnsi="Times New Roman" w:cs="Times New Roman"/>
          <w:sz w:val="28"/>
          <w:szCs w:val="28"/>
        </w:rPr>
        <w:t xml:space="preserve">стандарт России : Изд-во стандартов, 1991. –  26 </w:t>
      </w:r>
      <w:proofErr w:type="gramStart"/>
      <w:r w:rsidRPr="003D6E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6EFB">
        <w:rPr>
          <w:rFonts w:ascii="Times New Roman" w:hAnsi="Times New Roman" w:cs="Times New Roman"/>
          <w:sz w:val="28"/>
          <w:szCs w:val="28"/>
        </w:rPr>
        <w:t>.</w:t>
      </w:r>
    </w:p>
    <w:p w:rsidR="0064366D" w:rsidRPr="003D6EFB" w:rsidRDefault="0064366D" w:rsidP="00604BEA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3D6EFB">
        <w:rPr>
          <w:rFonts w:ascii="Times New Roman" w:hAnsi="Times New Roman" w:cs="Times New Roman"/>
          <w:spacing w:val="-4"/>
          <w:sz w:val="28"/>
          <w:szCs w:val="28"/>
        </w:rPr>
        <w:t>Р</w:t>
      </w:r>
      <w:proofErr w:type="gramEnd"/>
      <w:r w:rsidRPr="003D6EFB">
        <w:rPr>
          <w:rFonts w:ascii="Times New Roman" w:hAnsi="Times New Roman" w:cs="Times New Roman"/>
          <w:spacing w:val="-4"/>
          <w:sz w:val="28"/>
          <w:szCs w:val="28"/>
        </w:rPr>
        <w:t xml:space="preserve"> 50-77-88. ЕСКД. Правила выполнения диаграмм. – Взамен ГОСТ 2.319-81; </w:t>
      </w:r>
      <w:proofErr w:type="spellStart"/>
      <w:r w:rsidRPr="003D6EFB">
        <w:rPr>
          <w:rFonts w:ascii="Times New Roman" w:hAnsi="Times New Roman" w:cs="Times New Roman"/>
          <w:spacing w:val="-4"/>
          <w:sz w:val="28"/>
          <w:szCs w:val="28"/>
        </w:rPr>
        <w:t>введ</w:t>
      </w:r>
      <w:proofErr w:type="spellEnd"/>
      <w:r w:rsidRPr="003D6EFB">
        <w:rPr>
          <w:rFonts w:ascii="Times New Roman" w:hAnsi="Times New Roman" w:cs="Times New Roman"/>
          <w:spacing w:val="-4"/>
          <w:sz w:val="28"/>
          <w:szCs w:val="28"/>
        </w:rPr>
        <w:t>. 1989-01-01. – М.</w:t>
      </w:r>
      <w:proofErr w:type="gramStart"/>
      <w:r w:rsidRPr="003D6EFB">
        <w:rPr>
          <w:rFonts w:ascii="Times New Roman" w:hAnsi="Times New Roman" w:cs="Times New Roman"/>
          <w:spacing w:val="-4"/>
          <w:sz w:val="28"/>
          <w:szCs w:val="28"/>
        </w:rPr>
        <w:t xml:space="preserve"> :</w:t>
      </w:r>
      <w:proofErr w:type="gramEnd"/>
      <w:r w:rsidRPr="003D6EFB">
        <w:rPr>
          <w:rFonts w:ascii="Times New Roman" w:hAnsi="Times New Roman" w:cs="Times New Roman"/>
          <w:spacing w:val="-4"/>
          <w:sz w:val="28"/>
          <w:szCs w:val="28"/>
        </w:rPr>
        <w:t xml:space="preserve"> Госстандарт России : Изд-во стандартов, 1989. –  10 </w:t>
      </w:r>
      <w:proofErr w:type="gramStart"/>
      <w:r w:rsidRPr="003D6EFB">
        <w:rPr>
          <w:rFonts w:ascii="Times New Roman" w:hAnsi="Times New Roman" w:cs="Times New Roman"/>
          <w:spacing w:val="-4"/>
          <w:sz w:val="28"/>
          <w:szCs w:val="28"/>
        </w:rPr>
        <w:t>с</w:t>
      </w:r>
      <w:proofErr w:type="gramEnd"/>
      <w:r w:rsidRPr="003D6EF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4366D" w:rsidRPr="003D6EFB" w:rsidRDefault="0064366D" w:rsidP="00604BEA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ГОСТ 24.301-80. ЕСКД. Система технической документации на АСУ. Общие требования к выполнению документов. – </w:t>
      </w:r>
      <w:proofErr w:type="spellStart"/>
      <w:r w:rsidRPr="003D6EFB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3D6EFB">
        <w:rPr>
          <w:rFonts w:ascii="Times New Roman" w:hAnsi="Times New Roman" w:cs="Times New Roman"/>
          <w:sz w:val="28"/>
          <w:szCs w:val="28"/>
        </w:rPr>
        <w:t>. 1981-01-01. – М.</w:t>
      </w:r>
      <w:proofErr w:type="gramStart"/>
      <w:r w:rsidRPr="003D6E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6EFB">
        <w:rPr>
          <w:rFonts w:ascii="Times New Roman" w:hAnsi="Times New Roman" w:cs="Times New Roman"/>
          <w:sz w:val="28"/>
          <w:szCs w:val="28"/>
        </w:rPr>
        <w:t xml:space="preserve"> ИПК Изд-во стандартов, 2002. – 6 с.</w:t>
      </w:r>
    </w:p>
    <w:p w:rsidR="0064366D" w:rsidRPr="003D6EFB" w:rsidRDefault="0064366D" w:rsidP="00604BEA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ГОСТ 24.302-80. ЕСКД. Система технической документации на АСУ. Общие требования к выполнению схем. – </w:t>
      </w:r>
      <w:proofErr w:type="spellStart"/>
      <w:r w:rsidRPr="003D6EFB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3D6EFB">
        <w:rPr>
          <w:rFonts w:ascii="Times New Roman" w:hAnsi="Times New Roman" w:cs="Times New Roman"/>
          <w:sz w:val="28"/>
          <w:szCs w:val="28"/>
        </w:rPr>
        <w:t>. 1981-01-01. – М.</w:t>
      </w:r>
      <w:proofErr w:type="gramStart"/>
      <w:r w:rsidRPr="003D6E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6EFB">
        <w:rPr>
          <w:rFonts w:ascii="Times New Roman" w:hAnsi="Times New Roman" w:cs="Times New Roman"/>
          <w:sz w:val="28"/>
          <w:szCs w:val="28"/>
        </w:rPr>
        <w:t xml:space="preserve"> ИПК Изд-во стандартов, 2002. – 3 с.</w:t>
      </w:r>
    </w:p>
    <w:p w:rsidR="0064366D" w:rsidRPr="003D6EFB" w:rsidRDefault="0064366D" w:rsidP="00604BEA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ГОСТ 24.303-80. ЕСКД. Система технической документации на АСУ. Обозначения условные графические технических средств. – </w:t>
      </w:r>
      <w:proofErr w:type="spellStart"/>
      <w:r w:rsidRPr="003D6EFB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3D6EFB">
        <w:rPr>
          <w:rFonts w:ascii="Times New Roman" w:hAnsi="Times New Roman" w:cs="Times New Roman"/>
          <w:sz w:val="28"/>
          <w:szCs w:val="28"/>
        </w:rPr>
        <w:t>. 1981-01-01. – М.</w:t>
      </w:r>
      <w:proofErr w:type="gramStart"/>
      <w:r w:rsidRPr="003D6E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6EFB">
        <w:rPr>
          <w:rFonts w:ascii="Times New Roman" w:hAnsi="Times New Roman" w:cs="Times New Roman"/>
          <w:sz w:val="28"/>
          <w:szCs w:val="28"/>
        </w:rPr>
        <w:t xml:space="preserve"> ИПК Изд-во стандартов, 2002. – 7 с.</w:t>
      </w:r>
    </w:p>
    <w:p w:rsidR="0064366D" w:rsidRPr="003D6EFB" w:rsidRDefault="0064366D" w:rsidP="00604BEA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ГОСТ 24.304-82. ЕСКД. Система технической документации на АСУ. Требования к выполнению чертежей. – </w:t>
      </w:r>
      <w:proofErr w:type="spellStart"/>
      <w:r w:rsidRPr="003D6EFB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3D6EFB">
        <w:rPr>
          <w:rFonts w:ascii="Times New Roman" w:hAnsi="Times New Roman" w:cs="Times New Roman"/>
          <w:sz w:val="28"/>
          <w:szCs w:val="28"/>
        </w:rPr>
        <w:t>. 1983-01-01. – М.</w:t>
      </w:r>
      <w:proofErr w:type="gramStart"/>
      <w:r w:rsidRPr="003D6E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6EFB">
        <w:rPr>
          <w:rFonts w:ascii="Times New Roman" w:hAnsi="Times New Roman" w:cs="Times New Roman"/>
          <w:sz w:val="28"/>
          <w:szCs w:val="28"/>
        </w:rPr>
        <w:t xml:space="preserve"> ИПК Изд-во стандартов, 2002. – 3 с.</w:t>
      </w:r>
    </w:p>
    <w:p w:rsidR="0064366D" w:rsidRPr="003D6EFB" w:rsidRDefault="0064366D" w:rsidP="00604BEA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ГОСТ 2.109-73. ЕСКД. Основные требования к чертежам. – Взамен ГОСТ 2.107-68, ГОСТ 2.109-68; </w:t>
      </w:r>
      <w:proofErr w:type="spellStart"/>
      <w:r w:rsidRPr="003D6EFB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3D6EFB">
        <w:rPr>
          <w:rFonts w:ascii="Times New Roman" w:hAnsi="Times New Roman" w:cs="Times New Roman"/>
          <w:sz w:val="28"/>
          <w:szCs w:val="28"/>
        </w:rPr>
        <w:t>. 1974-07-01. – М.</w:t>
      </w:r>
      <w:proofErr w:type="gramStart"/>
      <w:r w:rsidRPr="003D6E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6EFB">
        <w:rPr>
          <w:rFonts w:ascii="Times New Roman" w:hAnsi="Times New Roman" w:cs="Times New Roman"/>
          <w:sz w:val="28"/>
          <w:szCs w:val="28"/>
        </w:rPr>
        <w:t xml:space="preserve"> Госстандарт России : Изд-во стандартов, 2004. –  7 </w:t>
      </w:r>
      <w:proofErr w:type="gramStart"/>
      <w:r w:rsidRPr="003D6E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6EFB">
        <w:rPr>
          <w:rFonts w:ascii="Times New Roman" w:hAnsi="Times New Roman" w:cs="Times New Roman"/>
          <w:sz w:val="28"/>
          <w:szCs w:val="28"/>
        </w:rPr>
        <w:t>.</w:t>
      </w:r>
    </w:p>
    <w:p w:rsidR="0064366D" w:rsidRPr="003D6EFB" w:rsidRDefault="0064366D" w:rsidP="00604BEA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ГОСТ 2.104-68. ЕСКД. Основные надписи. – Взамен ГОСТ 5293-60; </w:t>
      </w:r>
      <w:proofErr w:type="spellStart"/>
      <w:r w:rsidRPr="003D6EFB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3D6EFB">
        <w:rPr>
          <w:rFonts w:ascii="Times New Roman" w:hAnsi="Times New Roman" w:cs="Times New Roman"/>
          <w:sz w:val="28"/>
          <w:szCs w:val="28"/>
        </w:rPr>
        <w:t>. 1971-01-01. – М.</w:t>
      </w:r>
      <w:proofErr w:type="gramStart"/>
      <w:r w:rsidRPr="003D6E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6EFB">
        <w:rPr>
          <w:rFonts w:ascii="Times New Roman" w:hAnsi="Times New Roman" w:cs="Times New Roman"/>
          <w:sz w:val="28"/>
          <w:szCs w:val="28"/>
        </w:rPr>
        <w:t xml:space="preserve"> ИПК Изд-во стандартов, 2004. –  8 с.</w:t>
      </w:r>
    </w:p>
    <w:p w:rsidR="0064366D" w:rsidRPr="003D6EFB" w:rsidRDefault="0064366D" w:rsidP="00604BEA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ГОСТ 2.321-84. ЕСКД. Обозначения буквенные. – Взамен ГОСТ 3452-59; </w:t>
      </w:r>
      <w:proofErr w:type="spellStart"/>
      <w:r w:rsidRPr="003D6EFB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3D6EFB">
        <w:rPr>
          <w:rFonts w:ascii="Times New Roman" w:hAnsi="Times New Roman" w:cs="Times New Roman"/>
          <w:sz w:val="28"/>
          <w:szCs w:val="28"/>
        </w:rPr>
        <w:t>. 1985-01-01. – М.</w:t>
      </w:r>
      <w:proofErr w:type="gramStart"/>
      <w:r w:rsidRPr="003D6E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6EFB">
        <w:rPr>
          <w:rFonts w:ascii="Times New Roman" w:hAnsi="Times New Roman" w:cs="Times New Roman"/>
          <w:sz w:val="28"/>
          <w:szCs w:val="28"/>
        </w:rPr>
        <w:t xml:space="preserve"> Госстандарт России : Изд-во стандартов, 1987. – 2 </w:t>
      </w:r>
      <w:proofErr w:type="gramStart"/>
      <w:r w:rsidRPr="003D6E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6EFB">
        <w:rPr>
          <w:rFonts w:ascii="Times New Roman" w:hAnsi="Times New Roman" w:cs="Times New Roman"/>
          <w:sz w:val="28"/>
          <w:szCs w:val="28"/>
        </w:rPr>
        <w:t>.</w:t>
      </w:r>
    </w:p>
    <w:p w:rsidR="0064366D" w:rsidRPr="003D6EFB" w:rsidRDefault="0064366D" w:rsidP="00604BEA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ГОСТ 2.106-96. ЕСКД. Текстовые документы. – Взамен ГОСТ 2.106-68, ГОСТ 2.108-68, ГОСТ 2.112-70; </w:t>
      </w:r>
      <w:proofErr w:type="spellStart"/>
      <w:r w:rsidRPr="003D6EFB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3D6EFB">
        <w:rPr>
          <w:rFonts w:ascii="Times New Roman" w:hAnsi="Times New Roman" w:cs="Times New Roman"/>
          <w:sz w:val="28"/>
          <w:szCs w:val="28"/>
        </w:rPr>
        <w:t>. 1997-07-01. – М.</w:t>
      </w:r>
      <w:proofErr w:type="gramStart"/>
      <w:r w:rsidRPr="003D6E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6EFB">
        <w:rPr>
          <w:rFonts w:ascii="Times New Roman" w:hAnsi="Times New Roman" w:cs="Times New Roman"/>
          <w:sz w:val="28"/>
          <w:szCs w:val="28"/>
        </w:rPr>
        <w:t xml:space="preserve"> ИПК Изд-во станда</w:t>
      </w:r>
      <w:r w:rsidRPr="003D6EFB">
        <w:rPr>
          <w:rFonts w:ascii="Times New Roman" w:hAnsi="Times New Roman" w:cs="Times New Roman"/>
          <w:sz w:val="28"/>
          <w:szCs w:val="28"/>
        </w:rPr>
        <w:t>р</w:t>
      </w:r>
      <w:r w:rsidRPr="003D6EFB">
        <w:rPr>
          <w:rFonts w:ascii="Times New Roman" w:hAnsi="Times New Roman" w:cs="Times New Roman"/>
          <w:sz w:val="28"/>
          <w:szCs w:val="28"/>
        </w:rPr>
        <w:t>тов, 2004. –  30 с.</w:t>
      </w:r>
    </w:p>
    <w:p w:rsidR="0064366D" w:rsidRPr="003D6EFB" w:rsidRDefault="0064366D" w:rsidP="00604BEA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ГОСТ 2.105-95. ЕСКД. Общие требования к текстовым документам. – </w:t>
      </w:r>
      <w:r w:rsidRPr="003D6EFB">
        <w:rPr>
          <w:rFonts w:ascii="Times New Roman" w:hAnsi="Times New Roman" w:cs="Times New Roman"/>
          <w:sz w:val="28"/>
          <w:szCs w:val="28"/>
        </w:rPr>
        <w:lastRenderedPageBreak/>
        <w:t xml:space="preserve">Взамен ГОСТ 2.105-79, ГОСТ 2.906-71; </w:t>
      </w:r>
      <w:proofErr w:type="spellStart"/>
      <w:r w:rsidRPr="003D6EFB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3D6EFB">
        <w:rPr>
          <w:rFonts w:ascii="Times New Roman" w:hAnsi="Times New Roman" w:cs="Times New Roman"/>
          <w:sz w:val="28"/>
          <w:szCs w:val="28"/>
        </w:rPr>
        <w:t>. 1996-07-01. – М.</w:t>
      </w:r>
      <w:proofErr w:type="gramStart"/>
      <w:r w:rsidRPr="003D6E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6EFB">
        <w:rPr>
          <w:rFonts w:ascii="Times New Roman" w:hAnsi="Times New Roman" w:cs="Times New Roman"/>
          <w:sz w:val="28"/>
          <w:szCs w:val="28"/>
        </w:rPr>
        <w:t xml:space="preserve"> ИПК Изд-во стандартов, 2004. – 26 с.</w:t>
      </w:r>
    </w:p>
    <w:p w:rsidR="0064366D" w:rsidRPr="003D6EFB" w:rsidRDefault="0064366D" w:rsidP="00604BEA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ГОСТ 7.32-2001. Система стандартов по информации, библиотечному и издательскому делу. Отчет о научно-исследовательской работе. Структура и правила оформления. – Взамен ГОСТ 7.32-91; </w:t>
      </w:r>
      <w:proofErr w:type="spellStart"/>
      <w:r w:rsidRPr="003D6EFB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3D6EFB">
        <w:rPr>
          <w:rFonts w:ascii="Times New Roman" w:hAnsi="Times New Roman" w:cs="Times New Roman"/>
          <w:sz w:val="28"/>
          <w:szCs w:val="28"/>
        </w:rPr>
        <w:t>. 2002-07-01. – М.</w:t>
      </w:r>
      <w:proofErr w:type="gramStart"/>
      <w:r w:rsidRPr="003D6E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6EFB">
        <w:rPr>
          <w:rFonts w:ascii="Times New Roman" w:hAnsi="Times New Roman" w:cs="Times New Roman"/>
          <w:sz w:val="28"/>
          <w:szCs w:val="28"/>
        </w:rPr>
        <w:t xml:space="preserve"> ИПК Изд-во стандартов, 2001. – 15 с.</w:t>
      </w:r>
    </w:p>
    <w:p w:rsidR="0064366D" w:rsidRPr="003D6EFB" w:rsidRDefault="0064366D" w:rsidP="00604BEA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ГОСТ 7.1-2003. Библиографическая запись. Библиографическое опис</w:t>
      </w:r>
      <w:r w:rsidRPr="003D6EFB">
        <w:rPr>
          <w:rFonts w:ascii="Times New Roman" w:hAnsi="Times New Roman" w:cs="Times New Roman"/>
          <w:sz w:val="28"/>
          <w:szCs w:val="28"/>
        </w:rPr>
        <w:t>а</w:t>
      </w:r>
      <w:r w:rsidRPr="003D6EFB">
        <w:rPr>
          <w:rFonts w:ascii="Times New Roman" w:hAnsi="Times New Roman" w:cs="Times New Roman"/>
          <w:sz w:val="28"/>
          <w:szCs w:val="28"/>
        </w:rPr>
        <w:t xml:space="preserve">ние. Общие требования и правила составления. – Взамен ГОСТ 7.1-84, ГОСТ 7.16-79, ГОСТ 7.34-81, ГОСТ 7.40-82; </w:t>
      </w:r>
      <w:proofErr w:type="spellStart"/>
      <w:r w:rsidRPr="003D6EFB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3D6EFB">
        <w:rPr>
          <w:rFonts w:ascii="Times New Roman" w:hAnsi="Times New Roman" w:cs="Times New Roman"/>
          <w:sz w:val="28"/>
          <w:szCs w:val="28"/>
        </w:rPr>
        <w:t>. 2004-07-01. – М.</w:t>
      </w:r>
      <w:proofErr w:type="gramStart"/>
      <w:r w:rsidRPr="003D6E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6EFB">
        <w:rPr>
          <w:rFonts w:ascii="Times New Roman" w:hAnsi="Times New Roman" w:cs="Times New Roman"/>
          <w:sz w:val="28"/>
          <w:szCs w:val="28"/>
        </w:rPr>
        <w:t xml:space="preserve"> ИПК Изд-во стандартов, 2004. – 48 с.</w:t>
      </w:r>
    </w:p>
    <w:p w:rsidR="0055655F" w:rsidRPr="003D6EFB" w:rsidRDefault="0055655F" w:rsidP="00604BEA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ГОСТ 7.9-95. Реферат и аннотация. Общие требования. – Взамен ГОСТ 7.9-77; </w:t>
      </w:r>
      <w:proofErr w:type="spellStart"/>
      <w:r w:rsidRPr="003D6EFB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3D6EFB">
        <w:rPr>
          <w:rFonts w:ascii="Times New Roman" w:hAnsi="Times New Roman" w:cs="Times New Roman"/>
          <w:sz w:val="28"/>
          <w:szCs w:val="28"/>
        </w:rPr>
        <w:t>. 1995-04-01. – М.</w:t>
      </w:r>
      <w:proofErr w:type="gramStart"/>
      <w:r w:rsidRPr="003D6E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6EFB">
        <w:rPr>
          <w:rFonts w:ascii="Times New Roman" w:hAnsi="Times New Roman" w:cs="Times New Roman"/>
          <w:sz w:val="28"/>
          <w:szCs w:val="28"/>
        </w:rPr>
        <w:t xml:space="preserve"> ИПК Изд-во стандартов, 1995. – 3 с.</w:t>
      </w:r>
    </w:p>
    <w:p w:rsidR="00FE4C1B" w:rsidRPr="003D6EFB" w:rsidRDefault="00FE4C1B" w:rsidP="00717DAD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72CA" w:rsidRPr="003D6EFB" w:rsidRDefault="006872CA" w:rsidP="00717DAD">
      <w:pPr>
        <w:pStyle w:val="CM38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2332" w:rsidRPr="003D6EFB" w:rsidRDefault="002C2332" w:rsidP="00717DAD">
      <w:pPr>
        <w:pStyle w:val="CM38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2332" w:rsidRPr="003D6EFB" w:rsidRDefault="002C2332" w:rsidP="00717DAD">
      <w:pPr>
        <w:pStyle w:val="CM38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2332" w:rsidRPr="003D6EFB" w:rsidRDefault="002C2332" w:rsidP="00717DAD">
      <w:pPr>
        <w:pStyle w:val="CM38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2332" w:rsidRPr="003D6EFB" w:rsidRDefault="002C2332" w:rsidP="00717DAD">
      <w:pPr>
        <w:pStyle w:val="CM38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2332" w:rsidRPr="003D6EFB" w:rsidRDefault="002C2332" w:rsidP="00717DAD">
      <w:pPr>
        <w:pStyle w:val="CM38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2332" w:rsidRPr="003D6EFB" w:rsidRDefault="002C2332" w:rsidP="00717DAD">
      <w:pPr>
        <w:pStyle w:val="CM38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2332" w:rsidRPr="003D6EFB" w:rsidRDefault="002C2332" w:rsidP="00717DAD">
      <w:pPr>
        <w:pStyle w:val="CM38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3160" w:rsidRPr="003D6EFB" w:rsidRDefault="00353160" w:rsidP="00717DAD">
      <w:pPr>
        <w:pStyle w:val="CM38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3160" w:rsidRPr="003D6EFB" w:rsidRDefault="00353160" w:rsidP="00717DAD">
      <w:pPr>
        <w:pStyle w:val="CM38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3160" w:rsidRPr="003D6EFB" w:rsidRDefault="00353160" w:rsidP="00717DAD">
      <w:pPr>
        <w:pStyle w:val="CM38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3160" w:rsidRPr="003D6EFB" w:rsidRDefault="00353160" w:rsidP="00717DAD">
      <w:pPr>
        <w:pStyle w:val="CM38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92E2C" w:rsidRPr="003D6EFB" w:rsidRDefault="00A92E2C" w:rsidP="00717DAD">
      <w:pPr>
        <w:pStyle w:val="CM38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E4C1B" w:rsidRPr="003D6EFB" w:rsidRDefault="00FE4C1B" w:rsidP="00EF2DA0">
      <w:pPr>
        <w:pStyle w:val="2"/>
        <w:jc w:val="right"/>
        <w:rPr>
          <w:szCs w:val="28"/>
        </w:rPr>
      </w:pPr>
      <w:bookmarkStart w:id="43" w:name="_Toc399008208"/>
      <w:r w:rsidRPr="003D6EFB">
        <w:rPr>
          <w:szCs w:val="28"/>
        </w:rPr>
        <w:t xml:space="preserve">ПРИЛОЖЕНИЕ </w:t>
      </w:r>
      <w:bookmarkStart w:id="44" w:name="OCRUncertain1906"/>
      <w:r w:rsidR="006872CA" w:rsidRPr="003D6EFB">
        <w:rPr>
          <w:szCs w:val="28"/>
        </w:rPr>
        <w:t>А</w:t>
      </w:r>
      <w:bookmarkEnd w:id="43"/>
      <w:bookmarkEnd w:id="44"/>
    </w:p>
    <w:p w:rsidR="00FE4C1B" w:rsidRPr="003D6EFB" w:rsidRDefault="00FE4C1B" w:rsidP="00717DAD">
      <w:pPr>
        <w:pStyle w:val="CM37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b/>
          <w:bCs/>
          <w:sz w:val="28"/>
          <w:szCs w:val="28"/>
        </w:rPr>
        <w:t xml:space="preserve">Титульный лист выпускной работы </w:t>
      </w:r>
    </w:p>
    <w:p w:rsidR="007F3F53" w:rsidRDefault="007F3F53" w:rsidP="00717DAD">
      <w:pPr>
        <w:pStyle w:val="CM29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09BE" w:rsidRPr="003709BE" w:rsidRDefault="003709BE" w:rsidP="003709BE">
      <w:pPr>
        <w:pStyle w:val="Default"/>
        <w:rPr>
          <w:lang w:val="en-US"/>
        </w:rPr>
      </w:pPr>
    </w:p>
    <w:p w:rsidR="00460FA7" w:rsidRPr="003D6EFB" w:rsidRDefault="00460FA7" w:rsidP="00460FA7">
      <w:pPr>
        <w:widowControl w:val="0"/>
        <w:tabs>
          <w:tab w:val="left" w:pos="9459"/>
        </w:tabs>
        <w:spacing w:line="276" w:lineRule="auto"/>
        <w:ind w:firstLine="4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EFB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460FA7" w:rsidRPr="003D6EFB" w:rsidRDefault="00460FA7" w:rsidP="00460FA7">
      <w:pPr>
        <w:widowControl w:val="0"/>
        <w:tabs>
          <w:tab w:val="left" w:pos="9459"/>
        </w:tabs>
        <w:spacing w:line="276" w:lineRule="auto"/>
        <w:ind w:firstLine="4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6EFB">
        <w:rPr>
          <w:rFonts w:ascii="Times New Roman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460FA7" w:rsidRPr="003D6EFB" w:rsidRDefault="00460FA7" w:rsidP="00460FA7">
      <w:pPr>
        <w:widowControl w:val="0"/>
        <w:tabs>
          <w:tab w:val="left" w:pos="9459"/>
        </w:tabs>
        <w:spacing w:line="276" w:lineRule="auto"/>
        <w:ind w:firstLine="4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6EFB">
        <w:rPr>
          <w:rFonts w:ascii="Times New Roman" w:hAnsi="Times New Roman" w:cs="Times New Roman"/>
          <w:bCs/>
          <w:sz w:val="28"/>
          <w:szCs w:val="28"/>
        </w:rPr>
        <w:t>высшего профессионального образования</w:t>
      </w:r>
    </w:p>
    <w:p w:rsidR="00460FA7" w:rsidRPr="003D6EFB" w:rsidRDefault="00460FA7" w:rsidP="00460FA7">
      <w:pPr>
        <w:widowControl w:val="0"/>
        <w:tabs>
          <w:tab w:val="left" w:pos="9459"/>
        </w:tabs>
        <w:spacing w:line="276" w:lineRule="auto"/>
        <w:ind w:firstLine="4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EFB">
        <w:rPr>
          <w:rFonts w:ascii="Times New Roman" w:hAnsi="Times New Roman" w:cs="Times New Roman"/>
          <w:bCs/>
          <w:sz w:val="28"/>
          <w:szCs w:val="28"/>
        </w:rPr>
        <w:t>«</w:t>
      </w:r>
      <w:r w:rsidRPr="003D6EFB">
        <w:rPr>
          <w:rFonts w:ascii="Times New Roman" w:hAnsi="Times New Roman" w:cs="Times New Roman"/>
          <w:b/>
          <w:bCs/>
          <w:sz w:val="28"/>
          <w:szCs w:val="28"/>
        </w:rPr>
        <w:t>Владимирский государственный университет</w:t>
      </w:r>
    </w:p>
    <w:p w:rsidR="00460FA7" w:rsidRPr="003D6EFB" w:rsidRDefault="00460FA7" w:rsidP="00460FA7">
      <w:pPr>
        <w:widowControl w:val="0"/>
        <w:tabs>
          <w:tab w:val="left" w:pos="9459"/>
        </w:tabs>
        <w:spacing w:line="276" w:lineRule="auto"/>
        <w:ind w:firstLine="4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6EFB">
        <w:rPr>
          <w:rFonts w:ascii="Times New Roman" w:hAnsi="Times New Roman" w:cs="Times New Roman"/>
          <w:b/>
          <w:bCs/>
          <w:sz w:val="28"/>
          <w:szCs w:val="28"/>
        </w:rPr>
        <w:t>имени Александра Григорьевича и Николая Григорьевича Столет</w:t>
      </w:r>
      <w:r w:rsidRPr="003D6EF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D6E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вых</w:t>
      </w:r>
      <w:r w:rsidRPr="003D6EFB">
        <w:rPr>
          <w:rFonts w:ascii="Times New Roman" w:hAnsi="Times New Roman" w:cs="Times New Roman"/>
          <w:bCs/>
          <w:sz w:val="28"/>
          <w:szCs w:val="28"/>
        </w:rPr>
        <w:t>»</w:t>
      </w:r>
    </w:p>
    <w:p w:rsidR="007F3F53" w:rsidRPr="003D6EFB" w:rsidRDefault="00FE4C1B" w:rsidP="00460FA7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Факультет </w:t>
      </w:r>
      <w:r w:rsidR="007F3F53" w:rsidRPr="003D6EFB">
        <w:rPr>
          <w:rFonts w:ascii="Times New Roman" w:hAnsi="Times New Roman" w:cs="Times New Roman"/>
          <w:color w:val="auto"/>
          <w:sz w:val="28"/>
          <w:szCs w:val="28"/>
        </w:rPr>
        <w:t>информационных технологий</w:t>
      </w:r>
    </w:p>
    <w:p w:rsidR="00FE4C1B" w:rsidRPr="003D6EFB" w:rsidRDefault="00FE4C1B" w:rsidP="00460FA7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Кафедра </w:t>
      </w:r>
      <w:r w:rsidR="007F3F53" w:rsidRPr="003D6EFB">
        <w:rPr>
          <w:rFonts w:ascii="Times New Roman" w:hAnsi="Times New Roman" w:cs="Times New Roman"/>
          <w:color w:val="auto"/>
          <w:sz w:val="28"/>
          <w:szCs w:val="28"/>
        </w:rPr>
        <w:t>управления и информатики в технических и экономических системах</w:t>
      </w:r>
    </w:p>
    <w:p w:rsidR="007F3F53" w:rsidRPr="003D6EFB" w:rsidRDefault="007F3F53" w:rsidP="00717DAD">
      <w:pPr>
        <w:pStyle w:val="CM29"/>
        <w:spacing w:line="276" w:lineRule="auto"/>
        <w:ind w:left="476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3F53" w:rsidRPr="003D6EFB" w:rsidRDefault="00FE4C1B" w:rsidP="00717DAD">
      <w:pPr>
        <w:pStyle w:val="CM29"/>
        <w:spacing w:after="0" w:line="276" w:lineRule="auto"/>
        <w:ind w:left="47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6EFB">
        <w:rPr>
          <w:rFonts w:ascii="Times New Roman" w:hAnsi="Times New Roman" w:cs="Times New Roman"/>
          <w:b/>
          <w:bCs/>
          <w:sz w:val="28"/>
          <w:szCs w:val="28"/>
        </w:rPr>
        <w:t xml:space="preserve">К защите допустить </w:t>
      </w:r>
    </w:p>
    <w:p w:rsidR="00FE4C1B" w:rsidRPr="003D6EFB" w:rsidRDefault="00FE4C1B" w:rsidP="00717DAD">
      <w:pPr>
        <w:pStyle w:val="CM29"/>
        <w:spacing w:after="0" w:line="276" w:lineRule="auto"/>
        <w:ind w:left="4763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="00801B52" w:rsidRPr="003D6EFB">
        <w:rPr>
          <w:rFonts w:ascii="Times New Roman" w:hAnsi="Times New Roman" w:cs="Times New Roman"/>
          <w:sz w:val="28"/>
          <w:szCs w:val="28"/>
        </w:rPr>
        <w:t xml:space="preserve"> ____Ф.И.О.</w:t>
      </w:r>
      <w:r w:rsidRPr="003D6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C1B" w:rsidRPr="003D6EFB" w:rsidRDefault="00801B52" w:rsidP="00717DAD">
      <w:pPr>
        <w:pStyle w:val="CM33"/>
        <w:spacing w:line="276" w:lineRule="auto"/>
        <w:ind w:left="4763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П</w:t>
      </w:r>
      <w:r w:rsidR="00FE4C1B" w:rsidRPr="003D6EFB">
        <w:rPr>
          <w:rFonts w:ascii="Times New Roman" w:hAnsi="Times New Roman" w:cs="Times New Roman"/>
          <w:sz w:val="28"/>
          <w:szCs w:val="28"/>
        </w:rPr>
        <w:t>одпись</w:t>
      </w:r>
      <w:r w:rsidRPr="003D6EFB">
        <w:rPr>
          <w:rFonts w:ascii="Times New Roman" w:hAnsi="Times New Roman" w:cs="Times New Roman"/>
          <w:sz w:val="28"/>
          <w:szCs w:val="28"/>
        </w:rPr>
        <w:t>______________________</w:t>
      </w:r>
      <w:r w:rsidR="00FE4C1B" w:rsidRPr="003D6EFB">
        <w:rPr>
          <w:rFonts w:ascii="Times New Roman" w:hAnsi="Times New Roman" w:cs="Times New Roman"/>
          <w:sz w:val="28"/>
          <w:szCs w:val="28"/>
        </w:rPr>
        <w:t xml:space="preserve"> «____»</w:t>
      </w:r>
      <w:r w:rsidRPr="003D6EFB">
        <w:rPr>
          <w:rFonts w:ascii="Times New Roman" w:hAnsi="Times New Roman" w:cs="Times New Roman"/>
          <w:sz w:val="28"/>
          <w:szCs w:val="28"/>
        </w:rPr>
        <w:t>__</w:t>
      </w:r>
      <w:r w:rsidR="00FE4C1B" w:rsidRPr="003D6EFB">
        <w:rPr>
          <w:rFonts w:ascii="Times New Roman" w:hAnsi="Times New Roman" w:cs="Times New Roman"/>
          <w:sz w:val="28"/>
          <w:szCs w:val="28"/>
        </w:rPr>
        <w:t>________________20</w:t>
      </w:r>
      <w:r w:rsidR="001B60C2" w:rsidRPr="003D6EFB">
        <w:rPr>
          <w:rFonts w:ascii="Times New Roman" w:hAnsi="Times New Roman" w:cs="Times New Roman"/>
          <w:sz w:val="28"/>
          <w:szCs w:val="28"/>
        </w:rPr>
        <w:t>1</w:t>
      </w:r>
      <w:r w:rsidR="00FE4C1B" w:rsidRPr="003D6EFB">
        <w:rPr>
          <w:rFonts w:ascii="Times New Roman" w:hAnsi="Times New Roman" w:cs="Times New Roman"/>
          <w:sz w:val="28"/>
          <w:szCs w:val="28"/>
        </w:rPr>
        <w:t xml:space="preserve">_г. </w:t>
      </w:r>
    </w:p>
    <w:p w:rsidR="00FE4C1B" w:rsidRPr="003D6EFB" w:rsidRDefault="00FE4C1B" w:rsidP="00460FA7">
      <w:pPr>
        <w:pStyle w:val="CM2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E4C1B" w:rsidRPr="003D6EFB" w:rsidRDefault="00FE4C1B" w:rsidP="00460FA7">
      <w:pPr>
        <w:pStyle w:val="CM2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b/>
          <w:bCs/>
          <w:sz w:val="28"/>
          <w:szCs w:val="28"/>
        </w:rPr>
        <w:t>К ВЫПУСКНОЙ РАБОТЕ</w:t>
      </w:r>
    </w:p>
    <w:p w:rsidR="00FE4C1B" w:rsidRPr="003D6EFB" w:rsidRDefault="00FE4C1B" w:rsidP="00460FA7">
      <w:pPr>
        <w:pStyle w:val="CM1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на академическую степень</w:t>
      </w:r>
    </w:p>
    <w:p w:rsidR="00FE4C1B" w:rsidRPr="003D6EFB" w:rsidRDefault="00FE4C1B" w:rsidP="00460FA7">
      <w:pPr>
        <w:pStyle w:val="CM2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b/>
          <w:bCs/>
          <w:sz w:val="28"/>
          <w:szCs w:val="28"/>
        </w:rPr>
        <w:t>БАКАЛАВР</w:t>
      </w:r>
    </w:p>
    <w:p w:rsidR="00FE4C1B" w:rsidRPr="003D6EFB" w:rsidRDefault="00FE4C1B" w:rsidP="003D6EFB">
      <w:pPr>
        <w:pStyle w:val="CM32"/>
        <w:spacing w:after="48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на тему:___________________________________________________</w:t>
      </w:r>
      <w:r w:rsidR="003D6EFB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Pr="003D6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B52" w:rsidRPr="003D6EFB" w:rsidRDefault="00FE4C1B" w:rsidP="00717DAD">
      <w:pPr>
        <w:pStyle w:val="CM28"/>
        <w:spacing w:after="0" w:line="276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Руководитель выпускной работы ______________________________</w:t>
      </w:r>
      <w:r w:rsidR="00801B52" w:rsidRPr="003D6EFB">
        <w:rPr>
          <w:rFonts w:ascii="Times New Roman" w:hAnsi="Times New Roman" w:cs="Times New Roman"/>
          <w:sz w:val="28"/>
          <w:szCs w:val="28"/>
        </w:rPr>
        <w:t>______</w:t>
      </w:r>
      <w:r w:rsidRPr="003D6EFB">
        <w:rPr>
          <w:rFonts w:ascii="Times New Roman" w:hAnsi="Times New Roman" w:cs="Times New Roman"/>
          <w:sz w:val="28"/>
          <w:szCs w:val="28"/>
        </w:rPr>
        <w:t xml:space="preserve"> ученая степень, звание, ФИО</w:t>
      </w:r>
    </w:p>
    <w:p w:rsidR="00FE4C1B" w:rsidRPr="003D6EFB" w:rsidRDefault="00FE4C1B" w:rsidP="00717DAD">
      <w:pPr>
        <w:pStyle w:val="CM28"/>
        <w:spacing w:after="0" w:line="276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 подпись </w:t>
      </w:r>
      <w:r w:rsidR="00801B52" w:rsidRPr="003D6EFB">
        <w:rPr>
          <w:rFonts w:ascii="Times New Roman" w:hAnsi="Times New Roman" w:cs="Times New Roman"/>
          <w:sz w:val="28"/>
          <w:szCs w:val="28"/>
        </w:rPr>
        <w:tab/>
      </w:r>
      <w:r w:rsidR="00801B52" w:rsidRPr="003D6EFB">
        <w:rPr>
          <w:rFonts w:ascii="Times New Roman" w:hAnsi="Times New Roman" w:cs="Times New Roman"/>
          <w:sz w:val="28"/>
          <w:szCs w:val="28"/>
        </w:rPr>
        <w:tab/>
      </w:r>
      <w:r w:rsidR="00801B52" w:rsidRPr="003D6EFB">
        <w:rPr>
          <w:rFonts w:ascii="Times New Roman" w:hAnsi="Times New Roman" w:cs="Times New Roman"/>
          <w:sz w:val="28"/>
          <w:szCs w:val="28"/>
        </w:rPr>
        <w:tab/>
      </w:r>
      <w:r w:rsidR="00801B52" w:rsidRPr="003D6EFB">
        <w:rPr>
          <w:rFonts w:ascii="Times New Roman" w:hAnsi="Times New Roman" w:cs="Times New Roman"/>
          <w:sz w:val="28"/>
          <w:szCs w:val="28"/>
        </w:rPr>
        <w:tab/>
      </w:r>
      <w:r w:rsidR="00801B52" w:rsidRPr="003D6EFB">
        <w:rPr>
          <w:rFonts w:ascii="Times New Roman" w:hAnsi="Times New Roman" w:cs="Times New Roman"/>
          <w:sz w:val="28"/>
          <w:szCs w:val="28"/>
        </w:rPr>
        <w:tab/>
      </w:r>
      <w:r w:rsidR="00801B52" w:rsidRPr="003D6EF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3D6EFB">
        <w:rPr>
          <w:rFonts w:ascii="Times New Roman" w:hAnsi="Times New Roman" w:cs="Times New Roman"/>
          <w:sz w:val="28"/>
          <w:szCs w:val="28"/>
        </w:rPr>
        <w:t>«____»________________20</w:t>
      </w:r>
      <w:r w:rsidR="001B60C2" w:rsidRPr="003D6EFB">
        <w:rPr>
          <w:rFonts w:ascii="Times New Roman" w:hAnsi="Times New Roman" w:cs="Times New Roman"/>
          <w:sz w:val="28"/>
          <w:szCs w:val="28"/>
        </w:rPr>
        <w:t>1</w:t>
      </w:r>
      <w:r w:rsidRPr="003D6EFB">
        <w:rPr>
          <w:rFonts w:ascii="Times New Roman" w:hAnsi="Times New Roman" w:cs="Times New Roman"/>
          <w:sz w:val="28"/>
          <w:szCs w:val="28"/>
        </w:rPr>
        <w:t xml:space="preserve">_г. </w:t>
      </w:r>
    </w:p>
    <w:p w:rsidR="00801B52" w:rsidRPr="003D6EFB" w:rsidRDefault="00FE4C1B" w:rsidP="00717DAD">
      <w:pPr>
        <w:pStyle w:val="CM29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Студент ________________________________________________</w:t>
      </w:r>
      <w:r w:rsidR="00801B52" w:rsidRPr="003D6EFB">
        <w:rPr>
          <w:rFonts w:ascii="Times New Roman" w:hAnsi="Times New Roman" w:cs="Times New Roman"/>
          <w:sz w:val="28"/>
          <w:szCs w:val="28"/>
        </w:rPr>
        <w:t>_____________</w:t>
      </w:r>
      <w:r w:rsidRPr="003D6EFB">
        <w:rPr>
          <w:rFonts w:ascii="Times New Roman" w:hAnsi="Times New Roman" w:cs="Times New Roman"/>
          <w:sz w:val="28"/>
          <w:szCs w:val="28"/>
        </w:rPr>
        <w:t xml:space="preserve"> группа. Ф. И. О., </w:t>
      </w:r>
    </w:p>
    <w:p w:rsidR="00FE4C1B" w:rsidRPr="003D6EFB" w:rsidRDefault="00FE4C1B" w:rsidP="00717DAD">
      <w:pPr>
        <w:pStyle w:val="CM29"/>
        <w:spacing w:line="276" w:lineRule="auto"/>
        <w:ind w:right="1725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«____»________________20</w:t>
      </w:r>
      <w:r w:rsidR="00E24596" w:rsidRPr="003D6EFB">
        <w:rPr>
          <w:rFonts w:ascii="Times New Roman" w:hAnsi="Times New Roman" w:cs="Times New Roman"/>
          <w:sz w:val="28"/>
          <w:szCs w:val="28"/>
        </w:rPr>
        <w:t>1</w:t>
      </w:r>
      <w:r w:rsidRPr="003D6EFB">
        <w:rPr>
          <w:rFonts w:ascii="Times New Roman" w:hAnsi="Times New Roman" w:cs="Times New Roman"/>
          <w:sz w:val="28"/>
          <w:szCs w:val="28"/>
        </w:rPr>
        <w:t xml:space="preserve">_г. </w:t>
      </w:r>
    </w:p>
    <w:p w:rsidR="00460FA7" w:rsidRPr="003D6EFB" w:rsidRDefault="00460FA7" w:rsidP="00717DAD">
      <w:pPr>
        <w:pStyle w:val="CM1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FA7" w:rsidRPr="003D6EFB" w:rsidRDefault="00460FA7" w:rsidP="00717DAD">
      <w:pPr>
        <w:pStyle w:val="CM1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C1B" w:rsidRPr="003D6EFB" w:rsidRDefault="007F3F53" w:rsidP="00460FA7">
      <w:pPr>
        <w:pStyle w:val="CM1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Владимир</w:t>
      </w:r>
      <w:r w:rsidR="00FE4C1B" w:rsidRPr="003D6EFB">
        <w:rPr>
          <w:rFonts w:ascii="Times New Roman" w:hAnsi="Times New Roman" w:cs="Times New Roman"/>
          <w:sz w:val="28"/>
          <w:szCs w:val="28"/>
        </w:rPr>
        <w:t xml:space="preserve"> 20</w:t>
      </w:r>
      <w:r w:rsidR="00E24596" w:rsidRPr="003D6EFB">
        <w:rPr>
          <w:rFonts w:ascii="Times New Roman" w:hAnsi="Times New Roman" w:cs="Times New Roman"/>
          <w:sz w:val="28"/>
          <w:szCs w:val="28"/>
        </w:rPr>
        <w:t>1</w:t>
      </w:r>
      <w:r w:rsidR="00FE4C1B" w:rsidRPr="003D6EFB">
        <w:rPr>
          <w:rFonts w:ascii="Times New Roman" w:hAnsi="Times New Roman" w:cs="Times New Roman"/>
          <w:sz w:val="28"/>
          <w:szCs w:val="28"/>
        </w:rPr>
        <w:t>_г.</w:t>
      </w:r>
    </w:p>
    <w:p w:rsidR="00FE4C1B" w:rsidRPr="003D6EFB" w:rsidRDefault="00FE4C1B" w:rsidP="00EF2DA0">
      <w:pPr>
        <w:pStyle w:val="2"/>
        <w:jc w:val="right"/>
        <w:rPr>
          <w:szCs w:val="28"/>
        </w:rPr>
      </w:pPr>
      <w:bookmarkStart w:id="45" w:name="_Toc399008209"/>
      <w:r w:rsidRPr="003D6EFB">
        <w:rPr>
          <w:szCs w:val="28"/>
        </w:rPr>
        <w:t xml:space="preserve">ПРИЛОЖЕНИЕ </w:t>
      </w:r>
      <w:bookmarkStart w:id="46" w:name="N2"/>
      <w:r w:rsidR="00827732" w:rsidRPr="003D6EFB">
        <w:rPr>
          <w:szCs w:val="28"/>
        </w:rPr>
        <w:t>Б</w:t>
      </w:r>
      <w:bookmarkEnd w:id="45"/>
      <w:bookmarkEnd w:id="46"/>
    </w:p>
    <w:p w:rsidR="0083381B" w:rsidRPr="003D6EFB" w:rsidRDefault="0083381B" w:rsidP="0083381B">
      <w:pPr>
        <w:pStyle w:val="af5"/>
        <w:jc w:val="center"/>
        <w:rPr>
          <w:b/>
          <w:bCs/>
          <w:sz w:val="28"/>
          <w:szCs w:val="28"/>
          <w:lang w:val="ru-RU"/>
        </w:rPr>
      </w:pPr>
      <w:proofErr w:type="gramStart"/>
      <w:r w:rsidRPr="003D6EFB">
        <w:rPr>
          <w:b/>
          <w:bCs/>
          <w:sz w:val="28"/>
          <w:szCs w:val="28"/>
          <w:lang w:val="ru-RU"/>
        </w:rPr>
        <w:t>З</w:t>
      </w:r>
      <w:proofErr w:type="gramEnd"/>
      <w:r w:rsidRPr="003D6EFB">
        <w:rPr>
          <w:b/>
          <w:bCs/>
          <w:sz w:val="28"/>
          <w:szCs w:val="28"/>
          <w:lang w:val="ru-RU"/>
        </w:rPr>
        <w:t xml:space="preserve"> А Д А Н И Е</w:t>
      </w:r>
    </w:p>
    <w:p w:rsidR="0083381B" w:rsidRPr="003D6EFB" w:rsidRDefault="0083381B" w:rsidP="0083381B">
      <w:pPr>
        <w:pStyle w:val="af5"/>
        <w:jc w:val="center"/>
        <w:rPr>
          <w:b/>
          <w:bCs/>
          <w:sz w:val="28"/>
          <w:szCs w:val="28"/>
          <w:lang w:val="ru-RU"/>
        </w:rPr>
      </w:pPr>
      <w:r w:rsidRPr="003D6EFB">
        <w:rPr>
          <w:b/>
          <w:bCs/>
          <w:sz w:val="28"/>
          <w:szCs w:val="28"/>
          <w:lang w:val="ru-RU"/>
        </w:rPr>
        <w:t>НА  ВЫПУСКНУЮ РАБОТУ БАКАЛАВРА</w:t>
      </w:r>
    </w:p>
    <w:p w:rsidR="0083381B" w:rsidRPr="003D6EFB" w:rsidRDefault="0083381B" w:rsidP="0083381B">
      <w:pPr>
        <w:pStyle w:val="af5"/>
        <w:jc w:val="center"/>
        <w:rPr>
          <w:b/>
          <w:bCs/>
          <w:sz w:val="28"/>
          <w:szCs w:val="28"/>
          <w:lang w:val="ru-RU"/>
        </w:rPr>
      </w:pPr>
    </w:p>
    <w:p w:rsidR="0083381B" w:rsidRPr="003D6EFB" w:rsidRDefault="0083381B" w:rsidP="0083381B">
      <w:pPr>
        <w:pStyle w:val="af5"/>
        <w:tabs>
          <w:tab w:val="left" w:pos="5387"/>
          <w:tab w:val="left" w:pos="9781"/>
        </w:tabs>
        <w:rPr>
          <w:sz w:val="28"/>
          <w:szCs w:val="28"/>
          <w:lang w:val="ru-RU"/>
        </w:rPr>
      </w:pPr>
      <w:r w:rsidRPr="003D6EFB">
        <w:rPr>
          <w:b/>
          <w:bCs/>
          <w:sz w:val="28"/>
          <w:szCs w:val="28"/>
          <w:lang w:val="ru-RU"/>
        </w:rPr>
        <w:t>Студенту</w:t>
      </w:r>
      <w:r w:rsidRPr="003D6EFB">
        <w:rPr>
          <w:spacing w:val="-2"/>
          <w:sz w:val="28"/>
          <w:szCs w:val="28"/>
          <w:u w:val="single"/>
          <w:lang w:val="ru-RU"/>
        </w:rPr>
        <w:tab/>
      </w:r>
      <w:r w:rsidRPr="003D6EFB">
        <w:rPr>
          <w:spacing w:val="-2"/>
          <w:sz w:val="28"/>
          <w:szCs w:val="28"/>
          <w:u w:val="single"/>
          <w:lang w:val="ru-RU"/>
        </w:rPr>
        <w:tab/>
      </w:r>
    </w:p>
    <w:p w:rsidR="0083381B" w:rsidRPr="003D6EFB" w:rsidRDefault="0083381B" w:rsidP="0083381B">
      <w:pPr>
        <w:pStyle w:val="af5"/>
        <w:tabs>
          <w:tab w:val="left" w:pos="4536"/>
        </w:tabs>
        <w:rPr>
          <w:sz w:val="28"/>
          <w:szCs w:val="28"/>
          <w:lang w:val="ru-RU"/>
        </w:rPr>
      </w:pPr>
      <w:r w:rsidRPr="003D6EFB">
        <w:rPr>
          <w:sz w:val="28"/>
          <w:szCs w:val="28"/>
          <w:lang w:val="ru-RU"/>
        </w:rPr>
        <w:tab/>
        <w:t>( Фамилия, И., О.</w:t>
      </w:r>
      <w:proofErr w:type="gramStart"/>
      <w:r w:rsidRPr="003D6EFB">
        <w:rPr>
          <w:sz w:val="28"/>
          <w:szCs w:val="28"/>
          <w:lang w:val="ru-RU"/>
        </w:rPr>
        <w:t xml:space="preserve"> )</w:t>
      </w:r>
      <w:proofErr w:type="gramEnd"/>
    </w:p>
    <w:p w:rsidR="0083381B" w:rsidRPr="003D6EFB" w:rsidRDefault="0083381B" w:rsidP="0083381B">
      <w:pPr>
        <w:pStyle w:val="af5"/>
        <w:tabs>
          <w:tab w:val="left" w:pos="5387"/>
          <w:tab w:val="left" w:pos="9781"/>
        </w:tabs>
        <w:rPr>
          <w:sz w:val="28"/>
          <w:szCs w:val="28"/>
          <w:lang w:val="ru-RU"/>
        </w:rPr>
      </w:pPr>
      <w:r w:rsidRPr="003D6EFB">
        <w:rPr>
          <w:b/>
          <w:bCs/>
          <w:sz w:val="28"/>
          <w:szCs w:val="28"/>
          <w:lang w:val="ru-RU"/>
        </w:rPr>
        <w:t>Научный руководитель</w:t>
      </w:r>
      <w:r w:rsidRPr="003D6EFB">
        <w:rPr>
          <w:spacing w:val="-2"/>
          <w:sz w:val="28"/>
          <w:szCs w:val="28"/>
          <w:u w:val="single"/>
          <w:lang w:val="ru-RU"/>
        </w:rPr>
        <w:tab/>
      </w:r>
      <w:r w:rsidRPr="003D6EFB">
        <w:rPr>
          <w:spacing w:val="-2"/>
          <w:sz w:val="28"/>
          <w:szCs w:val="28"/>
          <w:u w:val="single"/>
          <w:lang w:val="ru-RU"/>
        </w:rPr>
        <w:tab/>
      </w:r>
    </w:p>
    <w:p w:rsidR="0083381B" w:rsidRPr="003D6EFB" w:rsidRDefault="0083381B" w:rsidP="0083381B">
      <w:pPr>
        <w:pStyle w:val="af5"/>
        <w:tabs>
          <w:tab w:val="left" w:pos="3969"/>
        </w:tabs>
        <w:rPr>
          <w:sz w:val="28"/>
          <w:szCs w:val="28"/>
          <w:lang w:val="ru-RU"/>
        </w:rPr>
      </w:pPr>
      <w:r w:rsidRPr="003D6EFB">
        <w:rPr>
          <w:sz w:val="28"/>
          <w:szCs w:val="28"/>
          <w:lang w:val="ru-RU"/>
        </w:rPr>
        <w:tab/>
        <w:t>( Фамилия, И., О., место  работы, должность</w:t>
      </w:r>
      <w:proofErr w:type="gramStart"/>
      <w:r w:rsidRPr="003D6EFB">
        <w:rPr>
          <w:sz w:val="28"/>
          <w:szCs w:val="28"/>
          <w:lang w:val="ru-RU"/>
        </w:rPr>
        <w:t xml:space="preserve"> )</w:t>
      </w:r>
      <w:proofErr w:type="gramEnd"/>
    </w:p>
    <w:p w:rsidR="0083381B" w:rsidRPr="003D6EFB" w:rsidRDefault="0083381B" w:rsidP="0083381B">
      <w:pPr>
        <w:pStyle w:val="af5"/>
        <w:rPr>
          <w:sz w:val="28"/>
          <w:szCs w:val="28"/>
          <w:lang w:val="ru-RU"/>
        </w:rPr>
      </w:pPr>
    </w:p>
    <w:p w:rsidR="0083381B" w:rsidRPr="003D6EFB" w:rsidRDefault="0083381B" w:rsidP="0083381B">
      <w:pPr>
        <w:pStyle w:val="af5"/>
        <w:tabs>
          <w:tab w:val="left" w:pos="5387"/>
          <w:tab w:val="left" w:pos="9781"/>
        </w:tabs>
        <w:rPr>
          <w:sz w:val="28"/>
          <w:szCs w:val="28"/>
          <w:lang w:val="ru-RU"/>
        </w:rPr>
      </w:pPr>
      <w:r w:rsidRPr="003D6EFB">
        <w:rPr>
          <w:b/>
          <w:bCs/>
          <w:sz w:val="28"/>
          <w:szCs w:val="28"/>
          <w:lang w:val="ru-RU"/>
        </w:rPr>
        <w:t>1. Наименование темы:</w:t>
      </w:r>
      <w:r w:rsidRPr="003D6EFB">
        <w:rPr>
          <w:spacing w:val="-2"/>
          <w:sz w:val="28"/>
          <w:szCs w:val="28"/>
          <w:u w:val="single"/>
          <w:lang w:val="ru-RU"/>
        </w:rPr>
        <w:t xml:space="preserve"> </w:t>
      </w:r>
      <w:r w:rsidRPr="003D6EFB">
        <w:rPr>
          <w:spacing w:val="-2"/>
          <w:sz w:val="28"/>
          <w:szCs w:val="28"/>
          <w:u w:val="single"/>
          <w:lang w:val="ru-RU"/>
        </w:rPr>
        <w:tab/>
      </w:r>
      <w:r w:rsidRPr="003D6EFB">
        <w:rPr>
          <w:spacing w:val="-2"/>
          <w:sz w:val="28"/>
          <w:szCs w:val="28"/>
          <w:u w:val="single"/>
          <w:lang w:val="ru-RU"/>
        </w:rPr>
        <w:tab/>
      </w:r>
    </w:p>
    <w:p w:rsidR="0083381B" w:rsidRPr="003D6EFB" w:rsidRDefault="0083381B" w:rsidP="0083381B">
      <w:pPr>
        <w:pStyle w:val="af5"/>
        <w:tabs>
          <w:tab w:val="left" w:pos="5387"/>
          <w:tab w:val="left" w:pos="9781"/>
        </w:tabs>
        <w:rPr>
          <w:sz w:val="28"/>
          <w:szCs w:val="28"/>
          <w:lang w:val="ru-RU"/>
        </w:rPr>
      </w:pPr>
      <w:r w:rsidRPr="003D6EFB">
        <w:rPr>
          <w:spacing w:val="-2"/>
          <w:sz w:val="28"/>
          <w:szCs w:val="28"/>
          <w:u w:val="single"/>
          <w:lang w:val="ru-RU"/>
        </w:rPr>
        <w:tab/>
      </w:r>
      <w:r w:rsidRPr="003D6EFB">
        <w:rPr>
          <w:spacing w:val="-2"/>
          <w:sz w:val="28"/>
          <w:szCs w:val="28"/>
          <w:u w:val="single"/>
          <w:lang w:val="ru-RU"/>
        </w:rPr>
        <w:tab/>
      </w:r>
    </w:p>
    <w:p w:rsidR="0083381B" w:rsidRPr="003D6EFB" w:rsidRDefault="0083381B" w:rsidP="0083381B">
      <w:pPr>
        <w:pStyle w:val="af5"/>
        <w:tabs>
          <w:tab w:val="left" w:pos="5387"/>
          <w:tab w:val="left" w:pos="9781"/>
        </w:tabs>
        <w:rPr>
          <w:sz w:val="28"/>
          <w:szCs w:val="28"/>
          <w:lang w:val="ru-RU"/>
        </w:rPr>
      </w:pPr>
      <w:r w:rsidRPr="003D6EFB">
        <w:rPr>
          <w:spacing w:val="-2"/>
          <w:sz w:val="28"/>
          <w:szCs w:val="28"/>
          <w:u w:val="single"/>
          <w:lang w:val="ru-RU"/>
        </w:rPr>
        <w:tab/>
      </w:r>
      <w:r w:rsidRPr="003D6EFB">
        <w:rPr>
          <w:spacing w:val="-2"/>
          <w:sz w:val="28"/>
          <w:szCs w:val="28"/>
          <w:u w:val="single"/>
          <w:lang w:val="ru-RU"/>
        </w:rPr>
        <w:tab/>
      </w:r>
    </w:p>
    <w:p w:rsidR="0083381B" w:rsidRPr="003D6EFB" w:rsidRDefault="0083381B" w:rsidP="0083381B">
      <w:pPr>
        <w:pStyle w:val="af5"/>
        <w:rPr>
          <w:sz w:val="28"/>
          <w:szCs w:val="28"/>
          <w:lang w:val="ru-RU"/>
        </w:rPr>
      </w:pPr>
    </w:p>
    <w:p w:rsidR="0083381B" w:rsidRPr="003D6EFB" w:rsidRDefault="0083381B" w:rsidP="0083381B">
      <w:pPr>
        <w:pStyle w:val="af5"/>
        <w:tabs>
          <w:tab w:val="left" w:pos="7371"/>
          <w:tab w:val="left" w:pos="9781"/>
        </w:tabs>
        <w:rPr>
          <w:b/>
          <w:bCs/>
          <w:sz w:val="28"/>
          <w:szCs w:val="28"/>
          <w:lang w:val="ru-RU"/>
        </w:rPr>
      </w:pPr>
      <w:r w:rsidRPr="003D6EFB">
        <w:rPr>
          <w:b/>
          <w:bCs/>
          <w:sz w:val="28"/>
          <w:szCs w:val="28"/>
          <w:lang w:val="ru-RU"/>
        </w:rPr>
        <w:t xml:space="preserve">2. Срок сдачи студентом законченной работы </w:t>
      </w:r>
      <w:r w:rsidRPr="003D6EFB">
        <w:rPr>
          <w:sz w:val="28"/>
          <w:szCs w:val="28"/>
          <w:u w:val="single"/>
          <w:lang w:val="ru-RU"/>
        </w:rPr>
        <w:tab/>
      </w:r>
      <w:r w:rsidRPr="003D6EFB">
        <w:rPr>
          <w:sz w:val="28"/>
          <w:szCs w:val="28"/>
          <w:u w:val="single"/>
          <w:lang w:val="ru-RU"/>
        </w:rPr>
        <w:tab/>
      </w:r>
    </w:p>
    <w:p w:rsidR="0083381B" w:rsidRPr="003D6EFB" w:rsidRDefault="0083381B" w:rsidP="0083381B">
      <w:pPr>
        <w:pStyle w:val="af5"/>
        <w:tabs>
          <w:tab w:val="left" w:pos="9781"/>
        </w:tabs>
        <w:rPr>
          <w:sz w:val="28"/>
          <w:szCs w:val="28"/>
          <w:lang w:val="ru-RU"/>
        </w:rPr>
      </w:pPr>
      <w:r w:rsidRPr="003D6EFB">
        <w:rPr>
          <w:b/>
          <w:bCs/>
          <w:sz w:val="28"/>
          <w:szCs w:val="28"/>
          <w:lang w:val="ru-RU"/>
        </w:rPr>
        <w:t>3. Задание и исходные данные к выпускной работе</w:t>
      </w:r>
      <w:r w:rsidRPr="003D6EFB">
        <w:rPr>
          <w:sz w:val="28"/>
          <w:szCs w:val="28"/>
          <w:lang w:val="ru-RU"/>
        </w:rPr>
        <w:t xml:space="preserve"> </w:t>
      </w:r>
      <w:r w:rsidRPr="003D6EFB">
        <w:rPr>
          <w:sz w:val="28"/>
          <w:szCs w:val="28"/>
          <w:u w:val="single"/>
          <w:lang w:val="ru-RU"/>
        </w:rPr>
        <w:tab/>
      </w:r>
    </w:p>
    <w:p w:rsidR="0083381B" w:rsidRPr="003D6EFB" w:rsidRDefault="0083381B" w:rsidP="0083381B">
      <w:pPr>
        <w:pStyle w:val="af5"/>
        <w:tabs>
          <w:tab w:val="left" w:pos="9781"/>
        </w:tabs>
        <w:rPr>
          <w:sz w:val="28"/>
          <w:szCs w:val="28"/>
          <w:u w:val="single"/>
          <w:lang w:val="ru-RU"/>
        </w:rPr>
      </w:pPr>
      <w:r w:rsidRPr="003D6EFB">
        <w:rPr>
          <w:sz w:val="28"/>
          <w:szCs w:val="28"/>
          <w:u w:val="single"/>
          <w:lang w:val="ru-RU"/>
        </w:rPr>
        <w:tab/>
      </w:r>
    </w:p>
    <w:p w:rsidR="0083381B" w:rsidRPr="003D6EFB" w:rsidRDefault="0083381B" w:rsidP="0083381B">
      <w:pPr>
        <w:pStyle w:val="af5"/>
        <w:tabs>
          <w:tab w:val="left" w:pos="9781"/>
        </w:tabs>
        <w:rPr>
          <w:sz w:val="28"/>
          <w:szCs w:val="28"/>
          <w:u w:val="single"/>
          <w:lang w:val="ru-RU"/>
        </w:rPr>
      </w:pPr>
      <w:r w:rsidRPr="003D6EFB">
        <w:rPr>
          <w:sz w:val="28"/>
          <w:szCs w:val="28"/>
          <w:u w:val="single"/>
          <w:lang w:val="ru-RU"/>
        </w:rPr>
        <w:tab/>
      </w:r>
    </w:p>
    <w:p w:rsidR="0083381B" w:rsidRPr="003D6EFB" w:rsidRDefault="0083381B" w:rsidP="0083381B">
      <w:pPr>
        <w:pStyle w:val="af5"/>
        <w:tabs>
          <w:tab w:val="left" w:pos="9781"/>
        </w:tabs>
        <w:rPr>
          <w:sz w:val="28"/>
          <w:szCs w:val="28"/>
          <w:u w:val="single"/>
          <w:lang w:val="ru-RU"/>
        </w:rPr>
      </w:pPr>
      <w:r w:rsidRPr="003D6EFB">
        <w:rPr>
          <w:sz w:val="28"/>
          <w:szCs w:val="28"/>
          <w:u w:val="single"/>
          <w:lang w:val="ru-RU"/>
        </w:rPr>
        <w:tab/>
      </w:r>
    </w:p>
    <w:p w:rsidR="0083381B" w:rsidRPr="003D6EFB" w:rsidRDefault="0083381B" w:rsidP="0083381B">
      <w:pPr>
        <w:pStyle w:val="af5"/>
        <w:tabs>
          <w:tab w:val="left" w:pos="9781"/>
        </w:tabs>
        <w:rPr>
          <w:sz w:val="28"/>
          <w:szCs w:val="28"/>
          <w:u w:val="single"/>
          <w:lang w:val="ru-RU"/>
        </w:rPr>
      </w:pPr>
      <w:r w:rsidRPr="003D6EFB">
        <w:rPr>
          <w:sz w:val="28"/>
          <w:szCs w:val="28"/>
          <w:u w:val="single"/>
          <w:lang w:val="ru-RU"/>
        </w:rPr>
        <w:tab/>
      </w:r>
    </w:p>
    <w:p w:rsidR="0083381B" w:rsidRPr="003D6EFB" w:rsidRDefault="0083381B" w:rsidP="0083381B">
      <w:pPr>
        <w:pStyle w:val="af5"/>
        <w:tabs>
          <w:tab w:val="left" w:pos="9781"/>
        </w:tabs>
        <w:rPr>
          <w:sz w:val="28"/>
          <w:szCs w:val="28"/>
          <w:u w:val="single"/>
          <w:lang w:val="ru-RU"/>
        </w:rPr>
      </w:pPr>
      <w:r w:rsidRPr="003D6EFB">
        <w:rPr>
          <w:sz w:val="28"/>
          <w:szCs w:val="28"/>
          <w:u w:val="single"/>
          <w:lang w:val="ru-RU"/>
        </w:rPr>
        <w:tab/>
      </w:r>
    </w:p>
    <w:p w:rsidR="0083381B" w:rsidRPr="003D6EFB" w:rsidRDefault="0083381B" w:rsidP="0083381B">
      <w:pPr>
        <w:pStyle w:val="af5"/>
        <w:tabs>
          <w:tab w:val="left" w:pos="9781"/>
        </w:tabs>
        <w:rPr>
          <w:sz w:val="28"/>
          <w:szCs w:val="28"/>
          <w:u w:val="single"/>
          <w:lang w:val="ru-RU"/>
        </w:rPr>
      </w:pPr>
      <w:r w:rsidRPr="003D6EFB">
        <w:rPr>
          <w:sz w:val="28"/>
          <w:szCs w:val="28"/>
          <w:u w:val="single"/>
          <w:lang w:val="ru-RU"/>
        </w:rPr>
        <w:tab/>
      </w:r>
    </w:p>
    <w:p w:rsidR="0083381B" w:rsidRPr="003D6EFB" w:rsidRDefault="0083381B" w:rsidP="0083381B">
      <w:pPr>
        <w:pStyle w:val="af5"/>
        <w:rPr>
          <w:sz w:val="28"/>
          <w:szCs w:val="28"/>
          <w:lang w:val="ru-RU"/>
        </w:rPr>
      </w:pPr>
      <w:r w:rsidRPr="003D6EFB">
        <w:rPr>
          <w:b/>
          <w:bCs/>
          <w:sz w:val="28"/>
          <w:szCs w:val="28"/>
          <w:lang w:val="ru-RU"/>
        </w:rPr>
        <w:t>4. Содержание выпускной работы (перечень подлежащих разработке в</w:t>
      </w:r>
      <w:r w:rsidRPr="003D6EFB">
        <w:rPr>
          <w:b/>
          <w:bCs/>
          <w:sz w:val="28"/>
          <w:szCs w:val="28"/>
          <w:lang w:val="ru-RU"/>
        </w:rPr>
        <w:t>о</w:t>
      </w:r>
      <w:r w:rsidRPr="003D6EFB">
        <w:rPr>
          <w:b/>
          <w:bCs/>
          <w:sz w:val="28"/>
          <w:szCs w:val="28"/>
          <w:lang w:val="ru-RU"/>
        </w:rPr>
        <w:t>просов)</w:t>
      </w:r>
    </w:p>
    <w:p w:rsidR="0083381B" w:rsidRPr="003D6EFB" w:rsidRDefault="0083381B" w:rsidP="0083381B">
      <w:pPr>
        <w:pStyle w:val="af5"/>
        <w:tabs>
          <w:tab w:val="left" w:pos="9781"/>
        </w:tabs>
        <w:rPr>
          <w:sz w:val="28"/>
          <w:szCs w:val="28"/>
          <w:u w:val="single"/>
          <w:lang w:val="ru-RU"/>
        </w:rPr>
      </w:pPr>
      <w:r w:rsidRPr="003D6EFB">
        <w:rPr>
          <w:sz w:val="28"/>
          <w:szCs w:val="28"/>
          <w:u w:val="single"/>
          <w:lang w:val="ru-RU"/>
        </w:rPr>
        <w:tab/>
      </w:r>
    </w:p>
    <w:p w:rsidR="0083381B" w:rsidRPr="003D6EFB" w:rsidRDefault="0083381B" w:rsidP="0083381B">
      <w:pPr>
        <w:pStyle w:val="af5"/>
        <w:tabs>
          <w:tab w:val="left" w:pos="9781"/>
        </w:tabs>
        <w:rPr>
          <w:sz w:val="28"/>
          <w:szCs w:val="28"/>
          <w:u w:val="single"/>
          <w:lang w:val="ru-RU"/>
        </w:rPr>
      </w:pPr>
      <w:r w:rsidRPr="003D6EFB">
        <w:rPr>
          <w:sz w:val="28"/>
          <w:szCs w:val="28"/>
          <w:u w:val="single"/>
          <w:lang w:val="ru-RU"/>
        </w:rPr>
        <w:tab/>
      </w:r>
    </w:p>
    <w:p w:rsidR="0083381B" w:rsidRPr="003D6EFB" w:rsidRDefault="0083381B" w:rsidP="0083381B">
      <w:pPr>
        <w:pStyle w:val="af5"/>
        <w:tabs>
          <w:tab w:val="left" w:pos="9781"/>
        </w:tabs>
        <w:rPr>
          <w:sz w:val="28"/>
          <w:szCs w:val="28"/>
          <w:u w:val="single"/>
          <w:lang w:val="ru-RU"/>
        </w:rPr>
      </w:pPr>
      <w:r w:rsidRPr="003D6EFB">
        <w:rPr>
          <w:sz w:val="28"/>
          <w:szCs w:val="28"/>
          <w:u w:val="single"/>
          <w:lang w:val="ru-RU"/>
        </w:rPr>
        <w:tab/>
      </w:r>
    </w:p>
    <w:p w:rsidR="0083381B" w:rsidRPr="003D6EFB" w:rsidRDefault="0083381B" w:rsidP="0083381B">
      <w:pPr>
        <w:pStyle w:val="af5"/>
        <w:tabs>
          <w:tab w:val="left" w:pos="9781"/>
        </w:tabs>
        <w:rPr>
          <w:sz w:val="28"/>
          <w:szCs w:val="28"/>
          <w:u w:val="single"/>
          <w:lang w:val="ru-RU"/>
        </w:rPr>
      </w:pPr>
      <w:r w:rsidRPr="003D6EFB">
        <w:rPr>
          <w:sz w:val="28"/>
          <w:szCs w:val="28"/>
          <w:u w:val="single"/>
          <w:lang w:val="ru-RU"/>
        </w:rPr>
        <w:tab/>
      </w:r>
    </w:p>
    <w:p w:rsidR="0083381B" w:rsidRPr="003D6EFB" w:rsidRDefault="0083381B" w:rsidP="0083381B">
      <w:pPr>
        <w:pStyle w:val="af5"/>
        <w:tabs>
          <w:tab w:val="left" w:pos="9781"/>
        </w:tabs>
        <w:rPr>
          <w:sz w:val="28"/>
          <w:szCs w:val="28"/>
          <w:u w:val="single"/>
          <w:lang w:val="ru-RU"/>
        </w:rPr>
      </w:pPr>
      <w:r w:rsidRPr="003D6EFB">
        <w:rPr>
          <w:sz w:val="28"/>
          <w:szCs w:val="28"/>
          <w:u w:val="single"/>
          <w:lang w:val="ru-RU"/>
        </w:rPr>
        <w:tab/>
      </w:r>
    </w:p>
    <w:p w:rsidR="0083381B" w:rsidRPr="003D6EFB" w:rsidRDefault="0083381B" w:rsidP="0083381B">
      <w:pPr>
        <w:pStyle w:val="af5"/>
        <w:tabs>
          <w:tab w:val="left" w:pos="9781"/>
        </w:tabs>
        <w:rPr>
          <w:sz w:val="28"/>
          <w:szCs w:val="28"/>
          <w:u w:val="single"/>
          <w:lang w:val="ru-RU"/>
        </w:rPr>
      </w:pPr>
      <w:r w:rsidRPr="003D6EFB">
        <w:rPr>
          <w:sz w:val="28"/>
          <w:szCs w:val="28"/>
          <w:u w:val="single"/>
          <w:lang w:val="ru-RU"/>
        </w:rPr>
        <w:tab/>
      </w:r>
    </w:p>
    <w:p w:rsidR="0083381B" w:rsidRPr="003D6EFB" w:rsidRDefault="0083381B" w:rsidP="0083381B">
      <w:pPr>
        <w:pStyle w:val="af5"/>
        <w:tabs>
          <w:tab w:val="left" w:pos="9781"/>
        </w:tabs>
        <w:rPr>
          <w:sz w:val="28"/>
          <w:szCs w:val="28"/>
          <w:u w:val="single"/>
          <w:lang w:val="ru-RU"/>
        </w:rPr>
      </w:pPr>
      <w:r w:rsidRPr="003D6EFB">
        <w:rPr>
          <w:sz w:val="28"/>
          <w:szCs w:val="28"/>
          <w:u w:val="single"/>
          <w:lang w:val="ru-RU"/>
        </w:rPr>
        <w:tab/>
      </w:r>
    </w:p>
    <w:p w:rsidR="0083381B" w:rsidRPr="003D6EFB" w:rsidRDefault="0083381B" w:rsidP="0083381B">
      <w:pPr>
        <w:pStyle w:val="af5"/>
        <w:tabs>
          <w:tab w:val="left" w:pos="9781"/>
        </w:tabs>
        <w:rPr>
          <w:sz w:val="28"/>
          <w:szCs w:val="28"/>
          <w:u w:val="single"/>
          <w:lang w:val="ru-RU"/>
        </w:rPr>
      </w:pPr>
      <w:r w:rsidRPr="003D6EFB">
        <w:rPr>
          <w:sz w:val="28"/>
          <w:szCs w:val="28"/>
          <w:u w:val="single"/>
          <w:lang w:val="ru-RU"/>
        </w:rPr>
        <w:tab/>
      </w:r>
    </w:p>
    <w:p w:rsidR="0083381B" w:rsidRPr="003D6EFB" w:rsidRDefault="0083381B" w:rsidP="0083381B">
      <w:pPr>
        <w:pStyle w:val="af5"/>
        <w:tabs>
          <w:tab w:val="left" w:pos="9781"/>
        </w:tabs>
        <w:rPr>
          <w:sz w:val="28"/>
          <w:szCs w:val="28"/>
          <w:u w:val="single"/>
          <w:lang w:val="ru-RU"/>
        </w:rPr>
      </w:pPr>
      <w:r w:rsidRPr="003D6EFB">
        <w:rPr>
          <w:sz w:val="28"/>
          <w:szCs w:val="28"/>
          <w:u w:val="single"/>
          <w:lang w:val="ru-RU"/>
        </w:rPr>
        <w:tab/>
      </w:r>
    </w:p>
    <w:p w:rsidR="0083381B" w:rsidRPr="003D6EFB" w:rsidRDefault="0083381B" w:rsidP="0083381B">
      <w:pPr>
        <w:pStyle w:val="af5"/>
        <w:tabs>
          <w:tab w:val="left" w:pos="9781"/>
        </w:tabs>
        <w:rPr>
          <w:sz w:val="28"/>
          <w:szCs w:val="28"/>
          <w:u w:val="single"/>
          <w:lang w:val="ru-RU"/>
        </w:rPr>
      </w:pPr>
      <w:r w:rsidRPr="003D6EFB">
        <w:rPr>
          <w:sz w:val="28"/>
          <w:szCs w:val="28"/>
          <w:u w:val="single"/>
          <w:lang w:val="ru-RU"/>
        </w:rPr>
        <w:tab/>
      </w:r>
    </w:p>
    <w:p w:rsidR="0083381B" w:rsidRPr="003D6EFB" w:rsidRDefault="0083381B" w:rsidP="0083381B">
      <w:pPr>
        <w:pStyle w:val="af5"/>
        <w:tabs>
          <w:tab w:val="left" w:pos="8931"/>
          <w:tab w:val="left" w:pos="9781"/>
        </w:tabs>
        <w:rPr>
          <w:sz w:val="28"/>
          <w:szCs w:val="28"/>
          <w:u w:val="single"/>
          <w:lang w:val="ru-RU"/>
        </w:rPr>
      </w:pPr>
      <w:r w:rsidRPr="003D6EFB">
        <w:rPr>
          <w:b/>
          <w:bCs/>
          <w:sz w:val="28"/>
          <w:szCs w:val="28"/>
          <w:lang w:val="ru-RU"/>
        </w:rPr>
        <w:t>5. Перечень графического материала (с указанием обязательного матери</w:t>
      </w:r>
      <w:r w:rsidRPr="003D6EFB">
        <w:rPr>
          <w:b/>
          <w:bCs/>
          <w:sz w:val="28"/>
          <w:szCs w:val="28"/>
          <w:lang w:val="ru-RU"/>
        </w:rPr>
        <w:t>а</w:t>
      </w:r>
      <w:r w:rsidRPr="003D6EFB">
        <w:rPr>
          <w:b/>
          <w:bCs/>
          <w:sz w:val="28"/>
          <w:szCs w:val="28"/>
          <w:lang w:val="ru-RU"/>
        </w:rPr>
        <w:t>ла)</w:t>
      </w:r>
      <w:r w:rsidRPr="003D6EFB">
        <w:rPr>
          <w:sz w:val="28"/>
          <w:szCs w:val="28"/>
          <w:u w:val="single"/>
          <w:lang w:val="ru-RU"/>
        </w:rPr>
        <w:t xml:space="preserve"> </w:t>
      </w:r>
      <w:r w:rsidRPr="003D6EFB">
        <w:rPr>
          <w:sz w:val="28"/>
          <w:szCs w:val="28"/>
          <w:u w:val="single"/>
          <w:lang w:val="ru-RU"/>
        </w:rPr>
        <w:tab/>
      </w:r>
      <w:r w:rsidRPr="003D6EFB">
        <w:rPr>
          <w:sz w:val="28"/>
          <w:szCs w:val="28"/>
          <w:u w:val="single"/>
          <w:lang w:val="ru-RU"/>
        </w:rPr>
        <w:tab/>
      </w:r>
    </w:p>
    <w:p w:rsidR="0083381B" w:rsidRPr="003D6EFB" w:rsidRDefault="0083381B" w:rsidP="0083381B">
      <w:pPr>
        <w:pStyle w:val="af5"/>
        <w:tabs>
          <w:tab w:val="left" w:pos="9781"/>
        </w:tabs>
        <w:rPr>
          <w:sz w:val="28"/>
          <w:szCs w:val="28"/>
          <w:u w:val="single"/>
          <w:lang w:val="ru-RU"/>
        </w:rPr>
      </w:pPr>
      <w:r w:rsidRPr="003D6EFB">
        <w:rPr>
          <w:sz w:val="28"/>
          <w:szCs w:val="28"/>
          <w:u w:val="single"/>
          <w:lang w:val="ru-RU"/>
        </w:rPr>
        <w:tab/>
      </w:r>
    </w:p>
    <w:p w:rsidR="0083381B" w:rsidRPr="003D6EFB" w:rsidRDefault="0083381B" w:rsidP="0083381B">
      <w:pPr>
        <w:pStyle w:val="af5"/>
        <w:tabs>
          <w:tab w:val="left" w:pos="9781"/>
        </w:tabs>
        <w:rPr>
          <w:sz w:val="28"/>
          <w:szCs w:val="28"/>
          <w:u w:val="single"/>
          <w:lang w:val="ru-RU"/>
        </w:rPr>
      </w:pPr>
      <w:r w:rsidRPr="003D6EFB">
        <w:rPr>
          <w:sz w:val="28"/>
          <w:szCs w:val="28"/>
          <w:u w:val="single"/>
          <w:lang w:val="ru-RU"/>
        </w:rPr>
        <w:tab/>
      </w:r>
    </w:p>
    <w:p w:rsidR="0083381B" w:rsidRPr="003D6EFB" w:rsidRDefault="0083381B" w:rsidP="0083381B">
      <w:pPr>
        <w:pStyle w:val="af5"/>
        <w:tabs>
          <w:tab w:val="left" w:pos="9781"/>
        </w:tabs>
        <w:rPr>
          <w:sz w:val="28"/>
          <w:szCs w:val="28"/>
          <w:u w:val="single"/>
          <w:lang w:val="ru-RU"/>
        </w:rPr>
      </w:pPr>
      <w:r w:rsidRPr="003D6EFB">
        <w:rPr>
          <w:sz w:val="28"/>
          <w:szCs w:val="28"/>
          <w:u w:val="single"/>
          <w:lang w:val="ru-RU"/>
        </w:rPr>
        <w:tab/>
      </w:r>
    </w:p>
    <w:p w:rsidR="0083381B" w:rsidRPr="003D6EFB" w:rsidRDefault="0083381B" w:rsidP="0083381B">
      <w:pPr>
        <w:pStyle w:val="af5"/>
        <w:tabs>
          <w:tab w:val="left" w:pos="9781"/>
        </w:tabs>
        <w:rPr>
          <w:sz w:val="28"/>
          <w:szCs w:val="28"/>
          <w:u w:val="single"/>
          <w:lang w:val="ru-RU"/>
        </w:rPr>
      </w:pPr>
      <w:r w:rsidRPr="003D6EFB">
        <w:rPr>
          <w:sz w:val="28"/>
          <w:szCs w:val="28"/>
          <w:u w:val="single"/>
          <w:lang w:val="ru-RU"/>
        </w:rPr>
        <w:tab/>
      </w:r>
    </w:p>
    <w:p w:rsidR="0083381B" w:rsidRPr="003D6EFB" w:rsidRDefault="0083381B" w:rsidP="0083381B">
      <w:pPr>
        <w:pStyle w:val="af5"/>
        <w:tabs>
          <w:tab w:val="left" w:pos="9781"/>
        </w:tabs>
        <w:rPr>
          <w:sz w:val="28"/>
          <w:szCs w:val="28"/>
          <w:u w:val="single"/>
          <w:lang w:val="ru-RU"/>
        </w:rPr>
      </w:pPr>
      <w:r w:rsidRPr="003D6EFB">
        <w:rPr>
          <w:sz w:val="28"/>
          <w:szCs w:val="28"/>
          <w:u w:val="single"/>
          <w:lang w:val="ru-RU"/>
        </w:rPr>
        <w:tab/>
      </w:r>
    </w:p>
    <w:p w:rsidR="0083381B" w:rsidRPr="003D6EFB" w:rsidRDefault="0083381B" w:rsidP="0083381B">
      <w:pPr>
        <w:pStyle w:val="af5"/>
        <w:tabs>
          <w:tab w:val="left" w:pos="9781"/>
        </w:tabs>
        <w:rPr>
          <w:sz w:val="28"/>
          <w:szCs w:val="28"/>
          <w:u w:val="single"/>
          <w:lang w:val="ru-RU"/>
        </w:rPr>
      </w:pPr>
      <w:r w:rsidRPr="003D6EFB">
        <w:rPr>
          <w:b/>
          <w:bCs/>
          <w:sz w:val="28"/>
          <w:szCs w:val="28"/>
          <w:lang w:val="ru-RU"/>
        </w:rPr>
        <w:t xml:space="preserve">6. Исходные материалы и пособия </w:t>
      </w:r>
      <w:r w:rsidRPr="003D6EFB">
        <w:rPr>
          <w:sz w:val="28"/>
          <w:szCs w:val="28"/>
          <w:u w:val="single"/>
          <w:lang w:val="ru-RU"/>
        </w:rPr>
        <w:tab/>
      </w:r>
    </w:p>
    <w:p w:rsidR="0083381B" w:rsidRPr="003D6EFB" w:rsidRDefault="0083381B" w:rsidP="0083381B">
      <w:pPr>
        <w:pStyle w:val="af5"/>
        <w:tabs>
          <w:tab w:val="left" w:pos="9781"/>
        </w:tabs>
        <w:rPr>
          <w:sz w:val="28"/>
          <w:szCs w:val="28"/>
          <w:u w:val="single"/>
          <w:lang w:val="ru-RU"/>
        </w:rPr>
      </w:pPr>
      <w:r w:rsidRPr="003D6EFB">
        <w:rPr>
          <w:sz w:val="28"/>
          <w:szCs w:val="28"/>
          <w:u w:val="single"/>
          <w:lang w:val="ru-RU"/>
        </w:rPr>
        <w:tab/>
      </w:r>
    </w:p>
    <w:p w:rsidR="0083381B" w:rsidRPr="003D6EFB" w:rsidRDefault="0083381B" w:rsidP="0083381B">
      <w:pPr>
        <w:pStyle w:val="af5"/>
        <w:tabs>
          <w:tab w:val="left" w:pos="9781"/>
        </w:tabs>
        <w:rPr>
          <w:sz w:val="28"/>
          <w:szCs w:val="28"/>
          <w:u w:val="single"/>
          <w:lang w:val="ru-RU"/>
        </w:rPr>
      </w:pPr>
      <w:r w:rsidRPr="003D6EFB">
        <w:rPr>
          <w:sz w:val="28"/>
          <w:szCs w:val="28"/>
          <w:u w:val="single"/>
          <w:lang w:val="ru-RU"/>
        </w:rPr>
        <w:tab/>
      </w:r>
    </w:p>
    <w:p w:rsidR="0083381B" w:rsidRPr="003D6EFB" w:rsidRDefault="0083381B" w:rsidP="0083381B">
      <w:pPr>
        <w:pStyle w:val="af5"/>
        <w:tabs>
          <w:tab w:val="left" w:pos="9781"/>
        </w:tabs>
        <w:rPr>
          <w:sz w:val="28"/>
          <w:szCs w:val="28"/>
          <w:u w:val="single"/>
          <w:lang w:val="ru-RU"/>
        </w:rPr>
      </w:pPr>
      <w:r w:rsidRPr="003D6EFB">
        <w:rPr>
          <w:sz w:val="28"/>
          <w:szCs w:val="28"/>
          <w:u w:val="single"/>
          <w:lang w:val="ru-RU"/>
        </w:rPr>
        <w:tab/>
      </w:r>
    </w:p>
    <w:p w:rsidR="0083381B" w:rsidRPr="003D6EFB" w:rsidRDefault="0083381B" w:rsidP="0083381B">
      <w:pPr>
        <w:pStyle w:val="af5"/>
        <w:tabs>
          <w:tab w:val="left" w:pos="9781"/>
        </w:tabs>
        <w:rPr>
          <w:sz w:val="28"/>
          <w:szCs w:val="28"/>
          <w:u w:val="single"/>
          <w:lang w:val="ru-RU"/>
        </w:rPr>
      </w:pPr>
      <w:r w:rsidRPr="003D6EFB">
        <w:rPr>
          <w:sz w:val="28"/>
          <w:szCs w:val="28"/>
          <w:u w:val="single"/>
          <w:lang w:val="ru-RU"/>
        </w:rPr>
        <w:tab/>
      </w:r>
    </w:p>
    <w:p w:rsidR="0083381B" w:rsidRPr="003D6EFB" w:rsidRDefault="0083381B" w:rsidP="0083381B">
      <w:pPr>
        <w:pStyle w:val="af5"/>
        <w:tabs>
          <w:tab w:val="left" w:pos="9781"/>
        </w:tabs>
        <w:rPr>
          <w:sz w:val="28"/>
          <w:szCs w:val="28"/>
          <w:u w:val="single"/>
          <w:lang w:val="ru-RU"/>
        </w:rPr>
      </w:pPr>
      <w:r w:rsidRPr="003D6EFB">
        <w:rPr>
          <w:sz w:val="28"/>
          <w:szCs w:val="28"/>
          <w:u w:val="single"/>
          <w:lang w:val="ru-RU"/>
        </w:rPr>
        <w:tab/>
      </w:r>
    </w:p>
    <w:p w:rsidR="0083381B" w:rsidRPr="003D6EFB" w:rsidRDefault="0083381B" w:rsidP="0083381B">
      <w:pPr>
        <w:pStyle w:val="af5"/>
        <w:tabs>
          <w:tab w:val="left" w:pos="9781"/>
        </w:tabs>
        <w:rPr>
          <w:sz w:val="28"/>
          <w:szCs w:val="28"/>
          <w:u w:val="single"/>
          <w:lang w:val="ru-RU"/>
        </w:rPr>
      </w:pPr>
      <w:r w:rsidRPr="003D6EFB">
        <w:rPr>
          <w:sz w:val="28"/>
          <w:szCs w:val="28"/>
          <w:u w:val="single"/>
          <w:lang w:val="ru-RU"/>
        </w:rPr>
        <w:tab/>
      </w:r>
    </w:p>
    <w:p w:rsidR="0083381B" w:rsidRPr="003D6EFB" w:rsidRDefault="0083381B" w:rsidP="0083381B">
      <w:pPr>
        <w:pStyle w:val="af5"/>
        <w:tabs>
          <w:tab w:val="left" w:pos="9781"/>
        </w:tabs>
        <w:rPr>
          <w:sz w:val="28"/>
          <w:szCs w:val="28"/>
          <w:u w:val="single"/>
          <w:lang w:val="ru-RU"/>
        </w:rPr>
      </w:pPr>
      <w:r w:rsidRPr="003D6EFB">
        <w:rPr>
          <w:sz w:val="28"/>
          <w:szCs w:val="28"/>
          <w:u w:val="single"/>
          <w:lang w:val="ru-RU"/>
        </w:rPr>
        <w:tab/>
      </w:r>
    </w:p>
    <w:p w:rsidR="0083381B" w:rsidRPr="003D6EFB" w:rsidRDefault="0083381B" w:rsidP="0083381B">
      <w:pPr>
        <w:pStyle w:val="af5"/>
        <w:tabs>
          <w:tab w:val="left" w:pos="9781"/>
        </w:tabs>
        <w:rPr>
          <w:sz w:val="28"/>
          <w:szCs w:val="28"/>
          <w:u w:val="single"/>
          <w:lang w:val="ru-RU"/>
        </w:rPr>
      </w:pPr>
      <w:r w:rsidRPr="003D6EFB">
        <w:rPr>
          <w:sz w:val="28"/>
          <w:szCs w:val="28"/>
          <w:u w:val="single"/>
          <w:lang w:val="ru-RU"/>
        </w:rPr>
        <w:tab/>
      </w:r>
    </w:p>
    <w:p w:rsidR="0083381B" w:rsidRPr="003D6EFB" w:rsidRDefault="0083381B" w:rsidP="0083381B">
      <w:pPr>
        <w:pStyle w:val="af5"/>
        <w:tabs>
          <w:tab w:val="left" w:pos="9781"/>
        </w:tabs>
        <w:rPr>
          <w:sz w:val="28"/>
          <w:szCs w:val="28"/>
          <w:u w:val="single"/>
          <w:lang w:val="ru-RU"/>
        </w:rPr>
      </w:pPr>
      <w:r w:rsidRPr="003D6EFB">
        <w:rPr>
          <w:sz w:val="28"/>
          <w:szCs w:val="28"/>
          <w:u w:val="single"/>
          <w:lang w:val="ru-RU"/>
        </w:rPr>
        <w:lastRenderedPageBreak/>
        <w:tab/>
      </w:r>
    </w:p>
    <w:p w:rsidR="0083381B" w:rsidRPr="003D6EFB" w:rsidRDefault="0083381B" w:rsidP="0083381B">
      <w:pPr>
        <w:pStyle w:val="af5"/>
        <w:rPr>
          <w:sz w:val="28"/>
          <w:szCs w:val="28"/>
          <w:lang w:val="ru-RU"/>
        </w:rPr>
      </w:pPr>
    </w:p>
    <w:p w:rsidR="0083381B" w:rsidRPr="003D6EFB" w:rsidRDefault="0083381B" w:rsidP="0083381B">
      <w:pPr>
        <w:pStyle w:val="af5"/>
        <w:rPr>
          <w:b/>
          <w:bCs/>
          <w:sz w:val="28"/>
          <w:szCs w:val="28"/>
          <w:lang w:val="ru-RU"/>
        </w:rPr>
      </w:pPr>
    </w:p>
    <w:p w:rsidR="0083381B" w:rsidRPr="003D6EFB" w:rsidRDefault="0083381B" w:rsidP="0083381B">
      <w:pPr>
        <w:pStyle w:val="af5"/>
        <w:rPr>
          <w:b/>
          <w:bCs/>
          <w:sz w:val="28"/>
          <w:szCs w:val="28"/>
          <w:lang w:val="ru-RU"/>
        </w:rPr>
      </w:pPr>
      <w:r w:rsidRPr="003D6EFB">
        <w:rPr>
          <w:b/>
          <w:bCs/>
          <w:sz w:val="28"/>
          <w:szCs w:val="28"/>
          <w:lang w:val="ru-RU"/>
        </w:rPr>
        <w:t>7.Научные консультанты по отдельным разделам выпускной работы</w:t>
      </w:r>
    </w:p>
    <w:p w:rsidR="0083381B" w:rsidRPr="003D6EFB" w:rsidRDefault="0083381B" w:rsidP="0083381B">
      <w:pPr>
        <w:pStyle w:val="af5"/>
        <w:rPr>
          <w:b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3041"/>
        <w:gridCol w:w="3552"/>
      </w:tblGrid>
      <w:tr w:rsidR="0083381B" w:rsidRPr="003D6EFB" w:rsidTr="0083381B">
        <w:tc>
          <w:tcPr>
            <w:tcW w:w="3472" w:type="dxa"/>
            <w:tcBorders>
              <w:top w:val="single" w:sz="6" w:space="0" w:color="auto"/>
            </w:tcBorders>
          </w:tcPr>
          <w:p w:rsidR="0083381B" w:rsidRPr="003D6EFB" w:rsidRDefault="0083381B" w:rsidP="0083381B">
            <w:pPr>
              <w:pStyle w:val="af5"/>
              <w:jc w:val="center"/>
              <w:rPr>
                <w:sz w:val="28"/>
                <w:szCs w:val="28"/>
                <w:lang w:val="ru-RU"/>
              </w:rPr>
            </w:pPr>
            <w:r w:rsidRPr="003D6EFB">
              <w:rPr>
                <w:sz w:val="28"/>
                <w:szCs w:val="28"/>
                <w:lang w:val="ru-RU"/>
              </w:rPr>
              <w:t>Раздел</w:t>
            </w:r>
          </w:p>
        </w:tc>
        <w:tc>
          <w:tcPr>
            <w:tcW w:w="3041" w:type="dxa"/>
            <w:tcBorders>
              <w:top w:val="single" w:sz="6" w:space="0" w:color="auto"/>
            </w:tcBorders>
          </w:tcPr>
          <w:p w:rsidR="0083381B" w:rsidRPr="003D6EFB" w:rsidRDefault="0083381B" w:rsidP="0083381B">
            <w:pPr>
              <w:pStyle w:val="af5"/>
              <w:jc w:val="center"/>
              <w:rPr>
                <w:sz w:val="28"/>
                <w:szCs w:val="28"/>
                <w:lang w:val="ru-RU"/>
              </w:rPr>
            </w:pPr>
            <w:r w:rsidRPr="003D6EFB">
              <w:rPr>
                <w:sz w:val="28"/>
                <w:szCs w:val="28"/>
                <w:lang w:val="ru-RU"/>
              </w:rPr>
              <w:t>Консультант</w:t>
            </w:r>
          </w:p>
        </w:tc>
        <w:tc>
          <w:tcPr>
            <w:tcW w:w="3549" w:type="dxa"/>
            <w:tcBorders>
              <w:top w:val="single" w:sz="6" w:space="0" w:color="auto"/>
            </w:tcBorders>
          </w:tcPr>
          <w:p w:rsidR="0083381B" w:rsidRPr="003D6EFB" w:rsidRDefault="0083381B" w:rsidP="0083381B">
            <w:pPr>
              <w:pStyle w:val="af5"/>
              <w:jc w:val="center"/>
              <w:rPr>
                <w:sz w:val="28"/>
                <w:szCs w:val="28"/>
                <w:lang w:val="ru-RU"/>
              </w:rPr>
            </w:pPr>
            <w:r w:rsidRPr="003D6EFB">
              <w:rPr>
                <w:sz w:val="28"/>
                <w:szCs w:val="28"/>
                <w:lang w:val="ru-RU"/>
              </w:rPr>
              <w:t>Подпись, дата</w:t>
            </w:r>
          </w:p>
        </w:tc>
      </w:tr>
      <w:tr w:rsidR="0083381B" w:rsidRPr="003D6EFB" w:rsidTr="0083381B">
        <w:trPr>
          <w:cantSplit/>
        </w:trPr>
        <w:tc>
          <w:tcPr>
            <w:tcW w:w="3472" w:type="dxa"/>
          </w:tcPr>
          <w:p w:rsidR="0083381B" w:rsidRPr="003D6EFB" w:rsidRDefault="0083381B" w:rsidP="0083381B">
            <w:pPr>
              <w:pStyle w:val="af5"/>
              <w:rPr>
                <w:sz w:val="28"/>
                <w:szCs w:val="28"/>
                <w:lang w:val="ru-RU"/>
              </w:rPr>
            </w:pPr>
          </w:p>
        </w:tc>
        <w:tc>
          <w:tcPr>
            <w:tcW w:w="3041" w:type="dxa"/>
          </w:tcPr>
          <w:p w:rsidR="0083381B" w:rsidRPr="003D6EFB" w:rsidRDefault="0083381B" w:rsidP="0083381B">
            <w:pPr>
              <w:pStyle w:val="af5"/>
              <w:rPr>
                <w:sz w:val="28"/>
                <w:szCs w:val="28"/>
                <w:lang w:val="ru-RU"/>
              </w:rPr>
            </w:pPr>
          </w:p>
        </w:tc>
        <w:tc>
          <w:tcPr>
            <w:tcW w:w="3552" w:type="dxa"/>
          </w:tcPr>
          <w:p w:rsidR="0083381B" w:rsidRPr="003D6EFB" w:rsidRDefault="0083381B" w:rsidP="0083381B">
            <w:pPr>
              <w:pStyle w:val="af5"/>
              <w:rPr>
                <w:sz w:val="28"/>
                <w:szCs w:val="28"/>
                <w:lang w:val="ru-RU"/>
              </w:rPr>
            </w:pPr>
            <w:r w:rsidRPr="003D6EFB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83381B" w:rsidRPr="003D6EFB" w:rsidTr="0083381B">
        <w:trPr>
          <w:cantSplit/>
        </w:trPr>
        <w:tc>
          <w:tcPr>
            <w:tcW w:w="3472" w:type="dxa"/>
          </w:tcPr>
          <w:p w:rsidR="0083381B" w:rsidRPr="003D6EFB" w:rsidRDefault="0083381B" w:rsidP="0083381B">
            <w:pPr>
              <w:pStyle w:val="af5"/>
              <w:rPr>
                <w:sz w:val="28"/>
                <w:szCs w:val="28"/>
                <w:lang w:val="ru-RU"/>
              </w:rPr>
            </w:pPr>
            <w:r w:rsidRPr="003D6EFB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41" w:type="dxa"/>
          </w:tcPr>
          <w:p w:rsidR="0083381B" w:rsidRPr="003D6EFB" w:rsidRDefault="0083381B" w:rsidP="0083381B">
            <w:pPr>
              <w:pStyle w:val="af5"/>
              <w:rPr>
                <w:sz w:val="28"/>
                <w:szCs w:val="28"/>
                <w:lang w:val="ru-RU"/>
              </w:rPr>
            </w:pPr>
          </w:p>
        </w:tc>
        <w:tc>
          <w:tcPr>
            <w:tcW w:w="3552" w:type="dxa"/>
          </w:tcPr>
          <w:p w:rsidR="0083381B" w:rsidRPr="003D6EFB" w:rsidRDefault="0083381B" w:rsidP="0083381B">
            <w:pPr>
              <w:pStyle w:val="af5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3381B" w:rsidRPr="003D6EFB" w:rsidTr="0083381B">
        <w:trPr>
          <w:cantSplit/>
        </w:trPr>
        <w:tc>
          <w:tcPr>
            <w:tcW w:w="3472" w:type="dxa"/>
          </w:tcPr>
          <w:p w:rsidR="0083381B" w:rsidRPr="003D6EFB" w:rsidRDefault="0083381B" w:rsidP="0083381B">
            <w:pPr>
              <w:pStyle w:val="af5"/>
              <w:rPr>
                <w:sz w:val="28"/>
                <w:szCs w:val="28"/>
                <w:lang w:val="ru-RU"/>
              </w:rPr>
            </w:pPr>
          </w:p>
        </w:tc>
        <w:tc>
          <w:tcPr>
            <w:tcW w:w="3041" w:type="dxa"/>
          </w:tcPr>
          <w:p w:rsidR="0083381B" w:rsidRPr="003D6EFB" w:rsidRDefault="0083381B" w:rsidP="0083381B">
            <w:pPr>
              <w:pStyle w:val="af5"/>
              <w:rPr>
                <w:sz w:val="28"/>
                <w:szCs w:val="28"/>
                <w:lang w:val="ru-RU"/>
              </w:rPr>
            </w:pPr>
          </w:p>
        </w:tc>
        <w:tc>
          <w:tcPr>
            <w:tcW w:w="3552" w:type="dxa"/>
          </w:tcPr>
          <w:p w:rsidR="0083381B" w:rsidRPr="003D6EFB" w:rsidRDefault="0083381B" w:rsidP="0083381B">
            <w:pPr>
              <w:pStyle w:val="af5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3381B" w:rsidRPr="003D6EFB" w:rsidTr="0083381B">
        <w:trPr>
          <w:cantSplit/>
        </w:trPr>
        <w:tc>
          <w:tcPr>
            <w:tcW w:w="3472" w:type="dxa"/>
            <w:tcBorders>
              <w:bottom w:val="single" w:sz="6" w:space="0" w:color="auto"/>
            </w:tcBorders>
          </w:tcPr>
          <w:p w:rsidR="0083381B" w:rsidRPr="003D6EFB" w:rsidRDefault="0083381B" w:rsidP="0083381B">
            <w:pPr>
              <w:pStyle w:val="af5"/>
              <w:rPr>
                <w:sz w:val="28"/>
                <w:szCs w:val="28"/>
                <w:lang w:val="ru-RU"/>
              </w:rPr>
            </w:pPr>
            <w:r w:rsidRPr="003D6EFB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41" w:type="dxa"/>
            <w:tcBorders>
              <w:bottom w:val="single" w:sz="6" w:space="0" w:color="auto"/>
            </w:tcBorders>
          </w:tcPr>
          <w:p w:rsidR="0083381B" w:rsidRPr="003D6EFB" w:rsidRDefault="0083381B" w:rsidP="0083381B">
            <w:pPr>
              <w:pStyle w:val="af5"/>
              <w:rPr>
                <w:sz w:val="28"/>
                <w:szCs w:val="28"/>
                <w:lang w:val="ru-RU"/>
              </w:rPr>
            </w:pPr>
          </w:p>
        </w:tc>
        <w:tc>
          <w:tcPr>
            <w:tcW w:w="3552" w:type="dxa"/>
            <w:tcBorders>
              <w:bottom w:val="single" w:sz="6" w:space="0" w:color="auto"/>
            </w:tcBorders>
          </w:tcPr>
          <w:p w:rsidR="0083381B" w:rsidRPr="003D6EFB" w:rsidRDefault="0083381B" w:rsidP="0083381B">
            <w:pPr>
              <w:pStyle w:val="af5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83381B" w:rsidRPr="003D6EFB" w:rsidRDefault="0083381B" w:rsidP="0083381B">
      <w:pPr>
        <w:pStyle w:val="af5"/>
        <w:jc w:val="center"/>
        <w:rPr>
          <w:b/>
          <w:bCs/>
          <w:sz w:val="28"/>
          <w:szCs w:val="28"/>
          <w:lang w:val="ru-RU"/>
        </w:rPr>
      </w:pPr>
    </w:p>
    <w:p w:rsidR="0083381B" w:rsidRPr="003D6EFB" w:rsidRDefault="0083381B" w:rsidP="0083381B">
      <w:pPr>
        <w:pStyle w:val="af5"/>
        <w:jc w:val="center"/>
        <w:rPr>
          <w:b/>
          <w:bCs/>
          <w:sz w:val="28"/>
          <w:szCs w:val="28"/>
          <w:lang w:val="ru-RU"/>
        </w:rPr>
      </w:pPr>
      <w:r w:rsidRPr="003D6EFB">
        <w:rPr>
          <w:b/>
          <w:bCs/>
          <w:sz w:val="28"/>
          <w:szCs w:val="28"/>
          <w:lang w:val="ru-RU"/>
        </w:rPr>
        <w:t>КАЛЕНДАРНЫЙ ПЛАН</w:t>
      </w:r>
    </w:p>
    <w:tbl>
      <w:tblPr>
        <w:tblW w:w="100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5528"/>
        <w:gridCol w:w="1985"/>
        <w:gridCol w:w="1625"/>
      </w:tblGrid>
      <w:tr w:rsidR="0083381B" w:rsidRPr="003D6EFB" w:rsidTr="003D6EFB">
        <w:tc>
          <w:tcPr>
            <w:tcW w:w="921" w:type="dxa"/>
          </w:tcPr>
          <w:p w:rsidR="0083381B" w:rsidRPr="003D6EFB" w:rsidRDefault="0083381B" w:rsidP="0083381B">
            <w:pPr>
              <w:pStyle w:val="af5"/>
              <w:jc w:val="center"/>
              <w:rPr>
                <w:sz w:val="28"/>
                <w:szCs w:val="28"/>
                <w:lang w:val="ru-RU"/>
              </w:rPr>
            </w:pPr>
            <w:r w:rsidRPr="003D6EFB">
              <w:rPr>
                <w:sz w:val="28"/>
                <w:szCs w:val="28"/>
                <w:lang w:val="ru-RU"/>
              </w:rPr>
              <w:t>№№</w:t>
            </w:r>
          </w:p>
          <w:p w:rsidR="0083381B" w:rsidRPr="003D6EFB" w:rsidRDefault="0083381B" w:rsidP="0083381B">
            <w:pPr>
              <w:pStyle w:val="af5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3D6EFB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3D6EFB">
              <w:rPr>
                <w:sz w:val="28"/>
                <w:szCs w:val="28"/>
                <w:lang w:val="ru-RU"/>
              </w:rPr>
              <w:t>/п</w:t>
            </w:r>
          </w:p>
        </w:tc>
        <w:tc>
          <w:tcPr>
            <w:tcW w:w="5528" w:type="dxa"/>
          </w:tcPr>
          <w:p w:rsidR="0083381B" w:rsidRPr="003D6EFB" w:rsidRDefault="0083381B" w:rsidP="0083381B">
            <w:pPr>
              <w:pStyle w:val="af5"/>
              <w:jc w:val="center"/>
              <w:rPr>
                <w:sz w:val="28"/>
                <w:szCs w:val="28"/>
                <w:lang w:val="ru-RU"/>
              </w:rPr>
            </w:pPr>
            <w:r w:rsidRPr="003D6EFB">
              <w:rPr>
                <w:sz w:val="28"/>
                <w:szCs w:val="28"/>
                <w:lang w:val="ru-RU"/>
              </w:rPr>
              <w:t xml:space="preserve">Наименование этапов </w:t>
            </w:r>
            <w:r w:rsidRPr="003D6EFB">
              <w:rPr>
                <w:bCs/>
                <w:sz w:val="28"/>
                <w:szCs w:val="28"/>
                <w:lang w:val="ru-RU"/>
              </w:rPr>
              <w:t>выпускной работы</w:t>
            </w:r>
          </w:p>
        </w:tc>
        <w:tc>
          <w:tcPr>
            <w:tcW w:w="1985" w:type="dxa"/>
          </w:tcPr>
          <w:p w:rsidR="0083381B" w:rsidRPr="003D6EFB" w:rsidRDefault="0083381B" w:rsidP="0083381B">
            <w:pPr>
              <w:pStyle w:val="af5"/>
              <w:jc w:val="center"/>
              <w:rPr>
                <w:sz w:val="28"/>
                <w:szCs w:val="28"/>
                <w:lang w:val="ru-RU"/>
              </w:rPr>
            </w:pPr>
            <w:r w:rsidRPr="003D6EFB">
              <w:rPr>
                <w:sz w:val="28"/>
                <w:szCs w:val="28"/>
                <w:lang w:val="ru-RU"/>
              </w:rPr>
              <w:t>Срок выпо</w:t>
            </w:r>
            <w:r w:rsidRPr="003D6EFB">
              <w:rPr>
                <w:sz w:val="28"/>
                <w:szCs w:val="28"/>
                <w:lang w:val="ru-RU"/>
              </w:rPr>
              <w:t>л</w:t>
            </w:r>
            <w:r w:rsidRPr="003D6EFB">
              <w:rPr>
                <w:sz w:val="28"/>
                <w:szCs w:val="28"/>
                <w:lang w:val="ru-RU"/>
              </w:rPr>
              <w:t xml:space="preserve">нения этапов </w:t>
            </w:r>
          </w:p>
        </w:tc>
        <w:tc>
          <w:tcPr>
            <w:tcW w:w="1625" w:type="dxa"/>
          </w:tcPr>
          <w:p w:rsidR="0083381B" w:rsidRPr="003D6EFB" w:rsidRDefault="0083381B" w:rsidP="0083381B">
            <w:pPr>
              <w:pStyle w:val="af5"/>
              <w:jc w:val="center"/>
              <w:rPr>
                <w:sz w:val="28"/>
                <w:szCs w:val="28"/>
                <w:lang w:val="ru-RU"/>
              </w:rPr>
            </w:pPr>
            <w:r w:rsidRPr="003D6EFB">
              <w:rPr>
                <w:sz w:val="28"/>
                <w:szCs w:val="28"/>
                <w:lang w:val="ru-RU"/>
              </w:rPr>
              <w:t>Примечание</w:t>
            </w:r>
          </w:p>
        </w:tc>
      </w:tr>
      <w:tr w:rsidR="0083381B" w:rsidRPr="003D6EFB" w:rsidTr="003D6EFB">
        <w:tc>
          <w:tcPr>
            <w:tcW w:w="921" w:type="dxa"/>
          </w:tcPr>
          <w:p w:rsidR="0083381B" w:rsidRPr="003D6EFB" w:rsidRDefault="0083381B" w:rsidP="0083381B">
            <w:pPr>
              <w:pStyle w:val="af5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83381B" w:rsidRPr="003D6EFB" w:rsidRDefault="0083381B" w:rsidP="0083381B">
            <w:pPr>
              <w:pStyle w:val="af5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83381B" w:rsidRPr="003D6EFB" w:rsidRDefault="0083381B" w:rsidP="0083381B">
            <w:pPr>
              <w:pStyle w:val="af5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625" w:type="dxa"/>
          </w:tcPr>
          <w:p w:rsidR="0083381B" w:rsidRPr="003D6EFB" w:rsidRDefault="0083381B" w:rsidP="0083381B">
            <w:pPr>
              <w:pStyle w:val="af5"/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83381B" w:rsidRPr="003D6EFB" w:rsidTr="003D6EFB">
        <w:tc>
          <w:tcPr>
            <w:tcW w:w="921" w:type="dxa"/>
            <w:tcBorders>
              <w:bottom w:val="nil"/>
            </w:tcBorders>
          </w:tcPr>
          <w:p w:rsidR="0083381B" w:rsidRPr="003D6EFB" w:rsidRDefault="0083381B" w:rsidP="0083381B">
            <w:pPr>
              <w:pStyle w:val="af5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:rsidR="0083381B" w:rsidRPr="003D6EFB" w:rsidRDefault="0083381B" w:rsidP="0083381B">
            <w:pPr>
              <w:pStyle w:val="af5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83381B" w:rsidRPr="003D6EFB" w:rsidRDefault="0083381B" w:rsidP="0083381B">
            <w:pPr>
              <w:pStyle w:val="af5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625" w:type="dxa"/>
            <w:tcBorders>
              <w:bottom w:val="nil"/>
            </w:tcBorders>
          </w:tcPr>
          <w:p w:rsidR="0083381B" w:rsidRPr="003D6EFB" w:rsidRDefault="0083381B" w:rsidP="0083381B">
            <w:pPr>
              <w:pStyle w:val="af5"/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83381B" w:rsidRPr="003D6EFB" w:rsidTr="003D6EFB"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</w:tcPr>
          <w:p w:rsidR="0083381B" w:rsidRPr="003D6EFB" w:rsidRDefault="0083381B" w:rsidP="0083381B">
            <w:pPr>
              <w:pStyle w:val="af5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1B" w:rsidRPr="003D6EFB" w:rsidRDefault="0083381B" w:rsidP="0083381B">
            <w:pPr>
              <w:pStyle w:val="af5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1B" w:rsidRPr="003D6EFB" w:rsidRDefault="0083381B" w:rsidP="0083381B">
            <w:pPr>
              <w:pStyle w:val="af5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</w:tcBorders>
          </w:tcPr>
          <w:p w:rsidR="0083381B" w:rsidRPr="003D6EFB" w:rsidRDefault="0083381B" w:rsidP="0083381B">
            <w:pPr>
              <w:pStyle w:val="af5"/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83381B" w:rsidRPr="003D6EFB" w:rsidTr="003D6EFB"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1B" w:rsidRPr="003D6EFB" w:rsidRDefault="0083381B" w:rsidP="0083381B">
            <w:pPr>
              <w:pStyle w:val="af5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1B" w:rsidRPr="003D6EFB" w:rsidRDefault="0083381B" w:rsidP="0083381B">
            <w:pPr>
              <w:pStyle w:val="af5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1B" w:rsidRPr="003D6EFB" w:rsidRDefault="0083381B" w:rsidP="0083381B">
            <w:pPr>
              <w:pStyle w:val="af5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81B" w:rsidRPr="003D6EFB" w:rsidRDefault="0083381B" w:rsidP="0083381B">
            <w:pPr>
              <w:pStyle w:val="af5"/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83381B" w:rsidRPr="003D6EFB" w:rsidTr="003D6EFB"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1B" w:rsidRPr="003D6EFB" w:rsidRDefault="0083381B" w:rsidP="0083381B">
            <w:pPr>
              <w:pStyle w:val="af5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1B" w:rsidRPr="003D6EFB" w:rsidRDefault="0083381B" w:rsidP="0083381B">
            <w:pPr>
              <w:pStyle w:val="af5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1B" w:rsidRPr="003D6EFB" w:rsidRDefault="0083381B" w:rsidP="0083381B">
            <w:pPr>
              <w:pStyle w:val="af5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81B" w:rsidRPr="003D6EFB" w:rsidRDefault="0083381B" w:rsidP="0083381B">
            <w:pPr>
              <w:pStyle w:val="af5"/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83381B" w:rsidRPr="003D6EFB" w:rsidTr="003D6EFB"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1B" w:rsidRPr="003D6EFB" w:rsidRDefault="0083381B" w:rsidP="0083381B">
            <w:pPr>
              <w:pStyle w:val="af5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1B" w:rsidRPr="003D6EFB" w:rsidRDefault="0083381B" w:rsidP="0083381B">
            <w:pPr>
              <w:pStyle w:val="af5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1B" w:rsidRPr="003D6EFB" w:rsidRDefault="0083381B" w:rsidP="0083381B">
            <w:pPr>
              <w:pStyle w:val="af5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81B" w:rsidRPr="003D6EFB" w:rsidRDefault="0083381B" w:rsidP="0083381B">
            <w:pPr>
              <w:pStyle w:val="af5"/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83381B" w:rsidRPr="003D6EFB" w:rsidTr="003D6EFB"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1B" w:rsidRPr="003D6EFB" w:rsidRDefault="0083381B" w:rsidP="0083381B">
            <w:pPr>
              <w:pStyle w:val="af5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1B" w:rsidRPr="003D6EFB" w:rsidRDefault="0083381B" w:rsidP="0083381B">
            <w:pPr>
              <w:pStyle w:val="af5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1B" w:rsidRPr="003D6EFB" w:rsidRDefault="0083381B" w:rsidP="0083381B">
            <w:pPr>
              <w:pStyle w:val="af5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81B" w:rsidRPr="003D6EFB" w:rsidRDefault="0083381B" w:rsidP="0083381B">
            <w:pPr>
              <w:pStyle w:val="af5"/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83381B" w:rsidRPr="003D6EFB" w:rsidTr="003D6EFB"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1B" w:rsidRPr="003D6EFB" w:rsidRDefault="0083381B" w:rsidP="0083381B">
            <w:pPr>
              <w:pStyle w:val="af5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1B" w:rsidRPr="003D6EFB" w:rsidRDefault="0083381B" w:rsidP="0083381B">
            <w:pPr>
              <w:pStyle w:val="af5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1B" w:rsidRPr="003D6EFB" w:rsidRDefault="0083381B" w:rsidP="0083381B">
            <w:pPr>
              <w:pStyle w:val="af5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81B" w:rsidRPr="003D6EFB" w:rsidRDefault="0083381B" w:rsidP="0083381B">
            <w:pPr>
              <w:pStyle w:val="af5"/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83381B" w:rsidRPr="003D6EFB" w:rsidTr="003D6EFB"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1B" w:rsidRPr="003D6EFB" w:rsidRDefault="0083381B" w:rsidP="0083381B">
            <w:pPr>
              <w:pStyle w:val="af5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1B" w:rsidRPr="003D6EFB" w:rsidRDefault="0083381B" w:rsidP="0083381B">
            <w:pPr>
              <w:pStyle w:val="af5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1B" w:rsidRPr="003D6EFB" w:rsidRDefault="0083381B" w:rsidP="0083381B">
            <w:pPr>
              <w:pStyle w:val="af5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81B" w:rsidRPr="003D6EFB" w:rsidRDefault="0083381B" w:rsidP="0083381B">
            <w:pPr>
              <w:pStyle w:val="af5"/>
              <w:rPr>
                <w:color w:val="FF0000"/>
                <w:sz w:val="28"/>
                <w:szCs w:val="28"/>
                <w:lang w:val="ru-RU"/>
              </w:rPr>
            </w:pPr>
          </w:p>
        </w:tc>
      </w:tr>
    </w:tbl>
    <w:p w:rsidR="0083381B" w:rsidRPr="003D6EFB" w:rsidRDefault="0083381B" w:rsidP="0083381B">
      <w:pPr>
        <w:pStyle w:val="af5"/>
        <w:rPr>
          <w:color w:val="FF0000"/>
          <w:sz w:val="28"/>
          <w:szCs w:val="28"/>
          <w:lang w:val="ru-RU"/>
        </w:rPr>
      </w:pPr>
    </w:p>
    <w:p w:rsidR="0083381B" w:rsidRPr="003D6EFB" w:rsidRDefault="0083381B" w:rsidP="0083381B">
      <w:pPr>
        <w:pStyle w:val="af5"/>
        <w:tabs>
          <w:tab w:val="left" w:pos="6096"/>
          <w:tab w:val="left" w:pos="9781"/>
        </w:tabs>
        <w:rPr>
          <w:sz w:val="28"/>
          <w:szCs w:val="28"/>
          <w:u w:val="single"/>
          <w:lang w:val="ru-RU"/>
        </w:rPr>
      </w:pPr>
      <w:r w:rsidRPr="003D6EFB">
        <w:rPr>
          <w:b/>
          <w:bCs/>
          <w:sz w:val="28"/>
          <w:szCs w:val="28"/>
          <w:lang w:val="ru-RU"/>
        </w:rPr>
        <w:t xml:space="preserve">8. Дата выдачи задания </w:t>
      </w:r>
      <w:r w:rsidRPr="003D6EFB">
        <w:rPr>
          <w:sz w:val="28"/>
          <w:szCs w:val="28"/>
          <w:u w:val="single"/>
          <w:lang w:val="ru-RU"/>
        </w:rPr>
        <w:tab/>
      </w:r>
      <w:r w:rsidRPr="003D6EFB">
        <w:rPr>
          <w:sz w:val="28"/>
          <w:szCs w:val="28"/>
          <w:u w:val="single"/>
          <w:lang w:val="ru-RU"/>
        </w:rPr>
        <w:tab/>
      </w:r>
    </w:p>
    <w:p w:rsidR="0083381B" w:rsidRPr="003D6EFB" w:rsidRDefault="0083381B" w:rsidP="0083381B">
      <w:pPr>
        <w:pStyle w:val="af5"/>
        <w:rPr>
          <w:sz w:val="28"/>
          <w:szCs w:val="28"/>
          <w:lang w:val="ru-RU"/>
        </w:rPr>
      </w:pPr>
    </w:p>
    <w:p w:rsidR="0083381B" w:rsidRPr="003D6EFB" w:rsidRDefault="0083381B" w:rsidP="0083381B">
      <w:pPr>
        <w:pStyle w:val="af5"/>
        <w:tabs>
          <w:tab w:val="left" w:pos="2835"/>
          <w:tab w:val="left" w:pos="9781"/>
        </w:tabs>
        <w:rPr>
          <w:sz w:val="28"/>
          <w:szCs w:val="28"/>
          <w:lang w:val="ru-RU"/>
        </w:rPr>
      </w:pPr>
      <w:r w:rsidRPr="003D6EFB">
        <w:rPr>
          <w:sz w:val="28"/>
          <w:szCs w:val="28"/>
          <w:lang w:val="ru-RU"/>
        </w:rPr>
        <w:tab/>
        <w:t xml:space="preserve">Научный руководитель </w:t>
      </w:r>
      <w:r w:rsidRPr="003D6EFB">
        <w:rPr>
          <w:sz w:val="28"/>
          <w:szCs w:val="28"/>
          <w:u w:val="single"/>
          <w:lang w:val="ru-RU"/>
        </w:rPr>
        <w:tab/>
      </w:r>
    </w:p>
    <w:p w:rsidR="0083381B" w:rsidRPr="003D6EFB" w:rsidRDefault="0083381B" w:rsidP="0083381B">
      <w:pPr>
        <w:pStyle w:val="af5"/>
        <w:tabs>
          <w:tab w:val="left" w:pos="6804"/>
        </w:tabs>
        <w:rPr>
          <w:sz w:val="28"/>
          <w:szCs w:val="28"/>
          <w:lang w:val="ru-RU"/>
        </w:rPr>
      </w:pPr>
      <w:r w:rsidRPr="003D6EFB">
        <w:rPr>
          <w:sz w:val="28"/>
          <w:szCs w:val="28"/>
          <w:lang w:val="ru-RU"/>
        </w:rPr>
        <w:tab/>
        <w:t>(подпись)</w:t>
      </w:r>
    </w:p>
    <w:p w:rsidR="0083381B" w:rsidRPr="003D6EFB" w:rsidRDefault="0083381B" w:rsidP="0083381B">
      <w:pPr>
        <w:pStyle w:val="af5"/>
        <w:tabs>
          <w:tab w:val="left" w:pos="2835"/>
          <w:tab w:val="left" w:pos="9781"/>
        </w:tabs>
        <w:rPr>
          <w:sz w:val="28"/>
          <w:szCs w:val="28"/>
          <w:lang w:val="ru-RU"/>
        </w:rPr>
      </w:pPr>
      <w:r w:rsidRPr="003D6EFB">
        <w:rPr>
          <w:sz w:val="28"/>
          <w:szCs w:val="28"/>
          <w:lang w:val="ru-RU"/>
        </w:rPr>
        <w:tab/>
        <w:t xml:space="preserve">Задание принял к исполнению </w:t>
      </w:r>
      <w:r w:rsidRPr="003D6EFB">
        <w:rPr>
          <w:sz w:val="28"/>
          <w:szCs w:val="28"/>
          <w:u w:val="single"/>
          <w:lang w:val="ru-RU"/>
        </w:rPr>
        <w:tab/>
      </w:r>
    </w:p>
    <w:p w:rsidR="0083381B" w:rsidRPr="003D6EFB" w:rsidRDefault="0083381B" w:rsidP="0083381B">
      <w:pPr>
        <w:pStyle w:val="af5"/>
        <w:tabs>
          <w:tab w:val="left" w:pos="6804"/>
        </w:tabs>
        <w:rPr>
          <w:sz w:val="28"/>
          <w:szCs w:val="28"/>
          <w:lang w:val="ru-RU"/>
        </w:rPr>
      </w:pPr>
      <w:r w:rsidRPr="003D6EFB">
        <w:rPr>
          <w:sz w:val="28"/>
          <w:szCs w:val="28"/>
          <w:lang w:val="ru-RU"/>
        </w:rPr>
        <w:tab/>
        <w:t>(подпись)</w:t>
      </w:r>
    </w:p>
    <w:p w:rsidR="0083381B" w:rsidRPr="003D6EFB" w:rsidRDefault="0083381B" w:rsidP="0083381B">
      <w:pPr>
        <w:pStyle w:val="af5"/>
        <w:tabs>
          <w:tab w:val="left" w:pos="6804"/>
        </w:tabs>
        <w:rPr>
          <w:sz w:val="28"/>
          <w:szCs w:val="28"/>
          <w:lang w:val="ru-RU"/>
        </w:rPr>
      </w:pPr>
    </w:p>
    <w:p w:rsidR="0083381B" w:rsidRPr="003D6EFB" w:rsidRDefault="0083381B" w:rsidP="0083381B">
      <w:pPr>
        <w:rPr>
          <w:sz w:val="28"/>
          <w:szCs w:val="28"/>
        </w:rPr>
      </w:pPr>
    </w:p>
    <w:p w:rsidR="0083381B" w:rsidRPr="003D6EFB" w:rsidRDefault="0083381B" w:rsidP="0083381B">
      <w:pPr>
        <w:pStyle w:val="2"/>
        <w:jc w:val="right"/>
        <w:rPr>
          <w:szCs w:val="28"/>
        </w:rPr>
      </w:pPr>
      <w:bookmarkStart w:id="47" w:name="_Toc399008210"/>
      <w:r w:rsidRPr="003D6EFB">
        <w:rPr>
          <w:szCs w:val="28"/>
        </w:rPr>
        <w:t xml:space="preserve">ПРИЛОЖЕНИЕ </w:t>
      </w:r>
      <w:proofErr w:type="gramStart"/>
      <w:r w:rsidRPr="003D6EFB">
        <w:rPr>
          <w:szCs w:val="28"/>
        </w:rPr>
        <w:t>В</w:t>
      </w:r>
      <w:bookmarkEnd w:id="47"/>
      <w:proofErr w:type="gramEnd"/>
    </w:p>
    <w:p w:rsidR="00BB1D65" w:rsidRPr="003D6EFB" w:rsidRDefault="00BB1D65" w:rsidP="00717DAD">
      <w:pPr>
        <w:pStyle w:val="CM3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b/>
          <w:bCs/>
          <w:sz w:val="28"/>
          <w:szCs w:val="28"/>
        </w:rPr>
        <w:t xml:space="preserve">Лист </w:t>
      </w:r>
      <w:proofErr w:type="spellStart"/>
      <w:r w:rsidRPr="003D6EFB">
        <w:rPr>
          <w:rFonts w:ascii="Times New Roman" w:hAnsi="Times New Roman" w:cs="Times New Roman"/>
          <w:b/>
          <w:bCs/>
          <w:sz w:val="28"/>
          <w:szCs w:val="28"/>
        </w:rPr>
        <w:t>самоаттестации</w:t>
      </w:r>
      <w:proofErr w:type="spellEnd"/>
      <w:r w:rsidRPr="003D6E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0FA7" w:rsidRPr="003D6EFB" w:rsidRDefault="00460FA7" w:rsidP="00460FA7">
      <w:pPr>
        <w:widowControl w:val="0"/>
        <w:tabs>
          <w:tab w:val="left" w:pos="9459"/>
        </w:tabs>
        <w:spacing w:line="276" w:lineRule="auto"/>
        <w:ind w:firstLine="4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EFB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460FA7" w:rsidRPr="003D6EFB" w:rsidRDefault="00460FA7" w:rsidP="00460FA7">
      <w:pPr>
        <w:widowControl w:val="0"/>
        <w:tabs>
          <w:tab w:val="left" w:pos="9459"/>
        </w:tabs>
        <w:spacing w:line="276" w:lineRule="auto"/>
        <w:ind w:firstLine="4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6EFB">
        <w:rPr>
          <w:rFonts w:ascii="Times New Roman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460FA7" w:rsidRPr="003D6EFB" w:rsidRDefault="00460FA7" w:rsidP="00460FA7">
      <w:pPr>
        <w:widowControl w:val="0"/>
        <w:tabs>
          <w:tab w:val="left" w:pos="9459"/>
        </w:tabs>
        <w:spacing w:line="276" w:lineRule="auto"/>
        <w:ind w:firstLine="4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6EFB">
        <w:rPr>
          <w:rFonts w:ascii="Times New Roman" w:hAnsi="Times New Roman" w:cs="Times New Roman"/>
          <w:bCs/>
          <w:sz w:val="28"/>
          <w:szCs w:val="28"/>
        </w:rPr>
        <w:t>высшего профессионального образования</w:t>
      </w:r>
    </w:p>
    <w:p w:rsidR="00460FA7" w:rsidRPr="003D6EFB" w:rsidRDefault="00460FA7" w:rsidP="00460FA7">
      <w:pPr>
        <w:widowControl w:val="0"/>
        <w:tabs>
          <w:tab w:val="left" w:pos="9459"/>
        </w:tabs>
        <w:spacing w:line="276" w:lineRule="auto"/>
        <w:ind w:firstLine="4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EFB">
        <w:rPr>
          <w:rFonts w:ascii="Times New Roman" w:hAnsi="Times New Roman" w:cs="Times New Roman"/>
          <w:bCs/>
          <w:sz w:val="28"/>
          <w:szCs w:val="28"/>
        </w:rPr>
        <w:t>«</w:t>
      </w:r>
      <w:r w:rsidRPr="003D6EFB">
        <w:rPr>
          <w:rFonts w:ascii="Times New Roman" w:hAnsi="Times New Roman" w:cs="Times New Roman"/>
          <w:b/>
          <w:bCs/>
          <w:sz w:val="28"/>
          <w:szCs w:val="28"/>
        </w:rPr>
        <w:t>Владимирский государственный университет</w:t>
      </w:r>
    </w:p>
    <w:p w:rsidR="00460FA7" w:rsidRPr="003D6EFB" w:rsidRDefault="00460FA7" w:rsidP="00460FA7">
      <w:pPr>
        <w:widowControl w:val="0"/>
        <w:tabs>
          <w:tab w:val="left" w:pos="9459"/>
        </w:tabs>
        <w:spacing w:line="276" w:lineRule="auto"/>
        <w:ind w:firstLine="4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6E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имени Александра Григорьевича и Николая Григорьевича Столет</w:t>
      </w:r>
      <w:r w:rsidRPr="003D6EF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D6EFB">
        <w:rPr>
          <w:rFonts w:ascii="Times New Roman" w:hAnsi="Times New Roman" w:cs="Times New Roman"/>
          <w:b/>
          <w:bCs/>
          <w:sz w:val="28"/>
          <w:szCs w:val="28"/>
        </w:rPr>
        <w:t>вых</w:t>
      </w:r>
      <w:r w:rsidRPr="003D6EFB">
        <w:rPr>
          <w:rFonts w:ascii="Times New Roman" w:hAnsi="Times New Roman" w:cs="Times New Roman"/>
          <w:bCs/>
          <w:sz w:val="28"/>
          <w:szCs w:val="28"/>
        </w:rPr>
        <w:t>»</w:t>
      </w:r>
    </w:p>
    <w:p w:rsidR="00A817AD" w:rsidRPr="003D6EFB" w:rsidRDefault="009405C2" w:rsidP="00460FA7">
      <w:pPr>
        <w:pStyle w:val="CM37"/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Факультет информационных технологий</w:t>
      </w:r>
    </w:p>
    <w:p w:rsidR="00FE4C1B" w:rsidRPr="003D6EFB" w:rsidRDefault="00FE4C1B" w:rsidP="00460FA7">
      <w:pPr>
        <w:pStyle w:val="CM37"/>
        <w:spacing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b/>
          <w:bCs/>
          <w:sz w:val="28"/>
          <w:szCs w:val="28"/>
        </w:rPr>
        <w:t>ЛИСТ САМОАТТЕСТАЦИИ</w:t>
      </w:r>
    </w:p>
    <w:p w:rsidR="00FE4C1B" w:rsidRPr="003D6EFB" w:rsidRDefault="00FE4C1B" w:rsidP="00717DAD">
      <w:pPr>
        <w:pStyle w:val="CM39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студента ____________________________________________________</w:t>
      </w:r>
      <w:r w:rsidR="00A817AD" w:rsidRPr="003D6EFB">
        <w:rPr>
          <w:rFonts w:ascii="Times New Roman" w:hAnsi="Times New Roman" w:cs="Times New Roman"/>
          <w:sz w:val="28"/>
          <w:szCs w:val="28"/>
        </w:rPr>
        <w:t>______</w:t>
      </w:r>
      <w:r w:rsidRPr="003D6EFB">
        <w:rPr>
          <w:rFonts w:ascii="Times New Roman" w:hAnsi="Times New Roman" w:cs="Times New Roman"/>
          <w:sz w:val="28"/>
          <w:szCs w:val="28"/>
        </w:rPr>
        <w:t xml:space="preserve"> Фамилия, имя, отчество, группа</w:t>
      </w:r>
    </w:p>
    <w:p w:rsidR="00FE4C1B" w:rsidRPr="003D6EFB" w:rsidRDefault="00FE4C1B" w:rsidP="00460FA7">
      <w:pPr>
        <w:pStyle w:val="CM34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тема выпускной работы</w:t>
      </w:r>
      <w:r w:rsidR="00A817AD" w:rsidRPr="003D6EF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</w:t>
      </w:r>
      <w:r w:rsidR="00801B52" w:rsidRPr="003D6EFB">
        <w:rPr>
          <w:rFonts w:ascii="Times New Roman" w:hAnsi="Times New Roman" w:cs="Times New Roman"/>
          <w:sz w:val="28"/>
          <w:szCs w:val="28"/>
        </w:rPr>
        <w:t>___________________</w:t>
      </w:r>
    </w:p>
    <w:p w:rsidR="00BB1D65" w:rsidRPr="003D6EFB" w:rsidRDefault="00BB1D65" w:rsidP="00717DAD">
      <w:pPr>
        <w:pStyle w:val="Default"/>
        <w:spacing w:line="276" w:lineRule="auto"/>
        <w:jc w:val="both"/>
        <w:rPr>
          <w:sz w:val="28"/>
          <w:szCs w:val="28"/>
        </w:rPr>
      </w:pPr>
    </w:p>
    <w:p w:rsidR="00FE4C1B" w:rsidRPr="003D6EFB" w:rsidRDefault="00FE4C1B" w:rsidP="00460FA7">
      <w:pPr>
        <w:pStyle w:val="CM30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b/>
          <w:bCs/>
          <w:sz w:val="28"/>
          <w:szCs w:val="28"/>
        </w:rPr>
        <w:t>Часть</w:t>
      </w:r>
      <w:proofErr w:type="gramStart"/>
      <w:r w:rsidRPr="003D6EFB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  <w:r w:rsidRPr="003D6E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E4C1B" w:rsidRPr="003D6EFB" w:rsidRDefault="00FE4C1B" w:rsidP="00604BEA">
      <w:pPr>
        <w:pStyle w:val="Default"/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Соответствует ли тема работы Вашей специализации? </w:t>
      </w:r>
    </w:p>
    <w:tbl>
      <w:tblPr>
        <w:tblStyle w:val="a8"/>
        <w:tblpPr w:leftFromText="180" w:rightFromText="180" w:vertAnchor="text" w:horzAnchor="page" w:tblpX="2314" w:tblpY="44"/>
        <w:tblOverlap w:val="never"/>
        <w:tblW w:w="0" w:type="auto"/>
        <w:tblLook w:val="01E0"/>
      </w:tblPr>
      <w:tblGrid>
        <w:gridCol w:w="392"/>
      </w:tblGrid>
      <w:tr w:rsidR="00583D46" w:rsidRPr="003D6EFB">
        <w:trPr>
          <w:trHeight w:val="347"/>
        </w:trPr>
        <w:tc>
          <w:tcPr>
            <w:tcW w:w="392" w:type="dxa"/>
          </w:tcPr>
          <w:p w:rsidR="00583D46" w:rsidRPr="003D6EFB" w:rsidRDefault="00583D46" w:rsidP="00460F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D46" w:rsidRPr="003D6EFB">
        <w:trPr>
          <w:trHeight w:val="347"/>
        </w:trPr>
        <w:tc>
          <w:tcPr>
            <w:tcW w:w="392" w:type="dxa"/>
          </w:tcPr>
          <w:p w:rsidR="00583D46" w:rsidRPr="003D6EFB" w:rsidRDefault="00583D46" w:rsidP="00460F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D46" w:rsidRPr="003D6EFB">
        <w:trPr>
          <w:trHeight w:val="347"/>
        </w:trPr>
        <w:tc>
          <w:tcPr>
            <w:tcW w:w="392" w:type="dxa"/>
          </w:tcPr>
          <w:p w:rsidR="00583D46" w:rsidRPr="003D6EFB" w:rsidRDefault="00583D46" w:rsidP="00460F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4C1B" w:rsidRPr="003D6EFB" w:rsidRDefault="00FE4C1B" w:rsidP="00460FA7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1.1. Не соответствует 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</w:t>
      </w:r>
    </w:p>
    <w:p w:rsidR="00A817AD" w:rsidRPr="003D6EFB" w:rsidRDefault="00FE4C1B" w:rsidP="00460FA7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1.2. Частично соответствует 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br/>
        <w:t>1.3. Полностью соответствует</w:t>
      </w:r>
    </w:p>
    <w:p w:rsidR="00FE4C1B" w:rsidRPr="003D6EFB" w:rsidRDefault="00FE4C1B" w:rsidP="00460FA7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2. Соответствует ли содержание работы требованиям к выпускной бакалаврской работе (см. методическое пособие)? </w:t>
      </w:r>
    </w:p>
    <w:tbl>
      <w:tblPr>
        <w:tblStyle w:val="a8"/>
        <w:tblpPr w:leftFromText="180" w:rightFromText="180" w:vertAnchor="text" w:horzAnchor="page" w:tblpX="2314" w:tblpY="62"/>
        <w:tblOverlap w:val="never"/>
        <w:tblW w:w="0" w:type="auto"/>
        <w:tblLook w:val="01E0"/>
      </w:tblPr>
      <w:tblGrid>
        <w:gridCol w:w="392"/>
      </w:tblGrid>
      <w:tr w:rsidR="00642AF8" w:rsidRPr="003D6EFB">
        <w:trPr>
          <w:trHeight w:val="347"/>
        </w:trPr>
        <w:tc>
          <w:tcPr>
            <w:tcW w:w="392" w:type="dxa"/>
          </w:tcPr>
          <w:p w:rsidR="00642AF8" w:rsidRPr="003D6EFB" w:rsidRDefault="00642AF8" w:rsidP="00460F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AF8" w:rsidRPr="003D6EFB">
        <w:trPr>
          <w:trHeight w:val="347"/>
        </w:trPr>
        <w:tc>
          <w:tcPr>
            <w:tcW w:w="392" w:type="dxa"/>
          </w:tcPr>
          <w:p w:rsidR="00642AF8" w:rsidRPr="003D6EFB" w:rsidRDefault="00642AF8" w:rsidP="00460F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AF8" w:rsidRPr="003D6EFB">
        <w:trPr>
          <w:trHeight w:val="347"/>
        </w:trPr>
        <w:tc>
          <w:tcPr>
            <w:tcW w:w="392" w:type="dxa"/>
          </w:tcPr>
          <w:p w:rsidR="00642AF8" w:rsidRPr="003D6EFB" w:rsidRDefault="00642AF8" w:rsidP="00460F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4C1B" w:rsidRPr="003D6EFB" w:rsidRDefault="00FE4C1B" w:rsidP="00460FA7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2.1. Не соответствует 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</w:t>
      </w:r>
    </w:p>
    <w:p w:rsidR="00A817AD" w:rsidRPr="003D6EFB" w:rsidRDefault="00FE4C1B" w:rsidP="00460FA7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2.2. Частично соответствует 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br/>
        <w:t xml:space="preserve">2.3. Полностью соответствует </w:t>
      </w:r>
    </w:p>
    <w:p w:rsidR="00FE4C1B" w:rsidRPr="003D6EFB" w:rsidRDefault="00FE4C1B" w:rsidP="00460FA7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>3. Соблюдены ли в работе требования инженерных стандартов и но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мативных документов? </w:t>
      </w:r>
    </w:p>
    <w:tbl>
      <w:tblPr>
        <w:tblStyle w:val="a8"/>
        <w:tblpPr w:leftFromText="180" w:rightFromText="180" w:vertAnchor="text" w:horzAnchor="page" w:tblpX="2314" w:tblpY="130"/>
        <w:tblOverlap w:val="never"/>
        <w:tblW w:w="0" w:type="auto"/>
        <w:tblLook w:val="01E0"/>
      </w:tblPr>
      <w:tblGrid>
        <w:gridCol w:w="392"/>
      </w:tblGrid>
      <w:tr w:rsidR="00642AF8" w:rsidRPr="003D6EFB">
        <w:trPr>
          <w:trHeight w:val="347"/>
        </w:trPr>
        <w:tc>
          <w:tcPr>
            <w:tcW w:w="392" w:type="dxa"/>
          </w:tcPr>
          <w:p w:rsidR="00642AF8" w:rsidRPr="003D6EFB" w:rsidRDefault="00642AF8" w:rsidP="00460F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AF8" w:rsidRPr="003D6EFB">
        <w:trPr>
          <w:trHeight w:val="347"/>
        </w:trPr>
        <w:tc>
          <w:tcPr>
            <w:tcW w:w="392" w:type="dxa"/>
          </w:tcPr>
          <w:p w:rsidR="00642AF8" w:rsidRPr="003D6EFB" w:rsidRDefault="00642AF8" w:rsidP="00460F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AF8" w:rsidRPr="003D6EFB">
        <w:trPr>
          <w:trHeight w:val="347"/>
        </w:trPr>
        <w:tc>
          <w:tcPr>
            <w:tcW w:w="392" w:type="dxa"/>
          </w:tcPr>
          <w:p w:rsidR="00642AF8" w:rsidRPr="003D6EFB" w:rsidRDefault="00642AF8" w:rsidP="00460F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4C1B" w:rsidRPr="003D6EFB" w:rsidRDefault="00FE4C1B" w:rsidP="00460FA7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3.1. Имеются серьезные отступления </w:t>
      </w:r>
      <w:proofErr w:type="gramStart"/>
      <w:r w:rsidRPr="003D6EFB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gramEnd"/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 ГОСТ 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</w:t>
      </w:r>
    </w:p>
    <w:p w:rsidR="00FE4C1B" w:rsidRPr="003D6EFB" w:rsidRDefault="00FE4C1B" w:rsidP="00460FA7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3.2. Имеются незначительные отступления </w:t>
      </w:r>
      <w:proofErr w:type="gramStart"/>
      <w:r w:rsidRPr="003D6EFB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gramEnd"/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 ГОСТ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</w:t>
      </w:r>
    </w:p>
    <w:p w:rsidR="00FE4C1B" w:rsidRPr="003D6EFB" w:rsidRDefault="00FE4C1B" w:rsidP="00460FA7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3.3. Полностью соблюдены 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</w:t>
      </w:r>
    </w:p>
    <w:p w:rsidR="00CD6989" w:rsidRPr="003D6EFB" w:rsidRDefault="00CD6989" w:rsidP="00460FA7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E4C1B" w:rsidRPr="003D6EFB" w:rsidRDefault="00FE4C1B" w:rsidP="00460FA7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4. Используются ли в работе результаты НИРС? </w:t>
      </w:r>
    </w:p>
    <w:tbl>
      <w:tblPr>
        <w:tblStyle w:val="a8"/>
        <w:tblpPr w:leftFromText="180" w:rightFromText="180" w:vertAnchor="text" w:horzAnchor="page" w:tblpX="2314" w:tblpY="10"/>
        <w:tblOverlap w:val="never"/>
        <w:tblW w:w="0" w:type="auto"/>
        <w:tblLook w:val="01E0"/>
      </w:tblPr>
      <w:tblGrid>
        <w:gridCol w:w="392"/>
      </w:tblGrid>
      <w:tr w:rsidR="00642AF8" w:rsidRPr="003D6EFB">
        <w:trPr>
          <w:trHeight w:val="347"/>
        </w:trPr>
        <w:tc>
          <w:tcPr>
            <w:tcW w:w="392" w:type="dxa"/>
          </w:tcPr>
          <w:p w:rsidR="00642AF8" w:rsidRPr="003D6EFB" w:rsidRDefault="00642AF8" w:rsidP="00717D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AF8" w:rsidRPr="003D6EFB">
        <w:trPr>
          <w:trHeight w:val="347"/>
        </w:trPr>
        <w:tc>
          <w:tcPr>
            <w:tcW w:w="392" w:type="dxa"/>
          </w:tcPr>
          <w:p w:rsidR="00642AF8" w:rsidRPr="003D6EFB" w:rsidRDefault="00642AF8" w:rsidP="00717D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AF8" w:rsidRPr="003D6EFB">
        <w:trPr>
          <w:trHeight w:val="347"/>
        </w:trPr>
        <w:tc>
          <w:tcPr>
            <w:tcW w:w="392" w:type="dxa"/>
          </w:tcPr>
          <w:p w:rsidR="00642AF8" w:rsidRPr="003D6EFB" w:rsidRDefault="00642AF8" w:rsidP="00717D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4C1B" w:rsidRPr="003D6EFB" w:rsidRDefault="00FE4C1B" w:rsidP="00717DA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4.1. Не используются </w:t>
      </w:r>
    </w:p>
    <w:p w:rsidR="00FE4C1B" w:rsidRPr="003D6EFB" w:rsidRDefault="00FE4C1B" w:rsidP="00717DA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4.2. Используются в незначительной мере 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</w:t>
      </w:r>
    </w:p>
    <w:p w:rsidR="00FE4C1B" w:rsidRPr="003D6EFB" w:rsidRDefault="00FE4C1B" w:rsidP="00717DA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4.3. Тема НИРС и работы совпадают 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</w:t>
      </w:r>
    </w:p>
    <w:p w:rsidR="00FE4C1B" w:rsidRPr="003D6EFB" w:rsidRDefault="00FE4C1B" w:rsidP="00717DA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5. Используется ли в работе современная литература (опубликованная за </w:t>
      </w:r>
      <w:proofErr w:type="gramStart"/>
      <w:r w:rsidRPr="003D6EFB">
        <w:rPr>
          <w:rFonts w:ascii="Times New Roman" w:hAnsi="Times New Roman" w:cs="Times New Roman"/>
          <w:color w:val="auto"/>
          <w:sz w:val="28"/>
          <w:szCs w:val="28"/>
        </w:rPr>
        <w:t>последние</w:t>
      </w:r>
      <w:proofErr w:type="gramEnd"/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 5 лет)? </w:t>
      </w:r>
    </w:p>
    <w:tbl>
      <w:tblPr>
        <w:tblStyle w:val="a8"/>
        <w:tblpPr w:leftFromText="180" w:rightFromText="180" w:vertAnchor="text" w:horzAnchor="page" w:tblpX="2314" w:tblpY="29"/>
        <w:tblOverlap w:val="never"/>
        <w:tblW w:w="0" w:type="auto"/>
        <w:tblLook w:val="01E0"/>
      </w:tblPr>
      <w:tblGrid>
        <w:gridCol w:w="392"/>
      </w:tblGrid>
      <w:tr w:rsidR="00642AF8" w:rsidRPr="003D6EFB">
        <w:trPr>
          <w:trHeight w:val="347"/>
        </w:trPr>
        <w:tc>
          <w:tcPr>
            <w:tcW w:w="392" w:type="dxa"/>
          </w:tcPr>
          <w:p w:rsidR="00642AF8" w:rsidRPr="003D6EFB" w:rsidRDefault="00642AF8" w:rsidP="00717D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AF8" w:rsidRPr="003D6EFB">
        <w:trPr>
          <w:trHeight w:val="347"/>
        </w:trPr>
        <w:tc>
          <w:tcPr>
            <w:tcW w:w="392" w:type="dxa"/>
          </w:tcPr>
          <w:p w:rsidR="00642AF8" w:rsidRPr="003D6EFB" w:rsidRDefault="00642AF8" w:rsidP="00717D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AF8" w:rsidRPr="003D6EFB">
        <w:trPr>
          <w:trHeight w:val="347"/>
        </w:trPr>
        <w:tc>
          <w:tcPr>
            <w:tcW w:w="392" w:type="dxa"/>
          </w:tcPr>
          <w:p w:rsidR="00642AF8" w:rsidRPr="003D6EFB" w:rsidRDefault="00642AF8" w:rsidP="00717D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17AD" w:rsidRPr="003D6EFB" w:rsidRDefault="00FE4C1B" w:rsidP="00717DA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5.1. Не используется </w:t>
      </w:r>
    </w:p>
    <w:p w:rsidR="00FE4C1B" w:rsidRPr="003D6EFB" w:rsidRDefault="00A817AD" w:rsidP="00717DA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5.2. Используется в недостаточном количестве</w:t>
      </w:r>
    </w:p>
    <w:p w:rsidR="00A817AD" w:rsidRPr="003D6EFB" w:rsidRDefault="00A817AD" w:rsidP="00717DA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5.3. Список содержит в основном современную литературу</w:t>
      </w:r>
    </w:p>
    <w:p w:rsidR="002E27BF" w:rsidRPr="003D6EFB" w:rsidRDefault="00583D46" w:rsidP="00717DA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6</w:t>
      </w:r>
      <w:r w:rsidR="002E27BF" w:rsidRPr="003D6EFB">
        <w:rPr>
          <w:rFonts w:ascii="Times New Roman" w:hAnsi="Times New Roman" w:cs="Times New Roman"/>
          <w:sz w:val="28"/>
          <w:szCs w:val="28"/>
        </w:rPr>
        <w:t xml:space="preserve">. Оцените уровень </w:t>
      </w:r>
      <w:r w:rsidRPr="003D6EFB">
        <w:rPr>
          <w:rFonts w:ascii="Times New Roman" w:hAnsi="Times New Roman" w:cs="Times New Roman"/>
          <w:sz w:val="28"/>
          <w:szCs w:val="28"/>
        </w:rPr>
        <w:t>технико-</w:t>
      </w:r>
      <w:r w:rsidR="002E27BF" w:rsidRPr="003D6EFB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Pr="003D6EFB">
        <w:rPr>
          <w:rFonts w:ascii="Times New Roman" w:hAnsi="Times New Roman" w:cs="Times New Roman"/>
          <w:sz w:val="28"/>
          <w:szCs w:val="28"/>
        </w:rPr>
        <w:t>проработки</w:t>
      </w:r>
    </w:p>
    <w:tbl>
      <w:tblPr>
        <w:tblStyle w:val="a8"/>
        <w:tblpPr w:leftFromText="180" w:rightFromText="180" w:vertAnchor="text" w:horzAnchor="page" w:tblpX="2314" w:tblpY="26"/>
        <w:tblOverlap w:val="never"/>
        <w:tblW w:w="0" w:type="auto"/>
        <w:tblLook w:val="01E0"/>
      </w:tblPr>
      <w:tblGrid>
        <w:gridCol w:w="392"/>
      </w:tblGrid>
      <w:tr w:rsidR="00642AF8" w:rsidRPr="003D6EFB">
        <w:trPr>
          <w:trHeight w:val="347"/>
        </w:trPr>
        <w:tc>
          <w:tcPr>
            <w:tcW w:w="392" w:type="dxa"/>
          </w:tcPr>
          <w:p w:rsidR="00642AF8" w:rsidRPr="003D6EFB" w:rsidRDefault="00642AF8" w:rsidP="00717D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AF8" w:rsidRPr="003D6EFB">
        <w:trPr>
          <w:trHeight w:val="347"/>
        </w:trPr>
        <w:tc>
          <w:tcPr>
            <w:tcW w:w="392" w:type="dxa"/>
          </w:tcPr>
          <w:p w:rsidR="00642AF8" w:rsidRPr="003D6EFB" w:rsidRDefault="00642AF8" w:rsidP="00717D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AF8" w:rsidRPr="003D6EFB">
        <w:trPr>
          <w:trHeight w:val="347"/>
        </w:trPr>
        <w:tc>
          <w:tcPr>
            <w:tcW w:w="392" w:type="dxa"/>
          </w:tcPr>
          <w:p w:rsidR="00642AF8" w:rsidRPr="003D6EFB" w:rsidRDefault="00642AF8" w:rsidP="00717D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27BF" w:rsidRPr="003D6EFB" w:rsidRDefault="00583D46" w:rsidP="00717DA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6</w:t>
      </w:r>
      <w:r w:rsidR="002E27BF" w:rsidRPr="003D6EFB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Pr="003D6EFB">
        <w:rPr>
          <w:rFonts w:ascii="Times New Roman" w:hAnsi="Times New Roman" w:cs="Times New Roman"/>
          <w:sz w:val="28"/>
          <w:szCs w:val="28"/>
        </w:rPr>
        <w:t>Техн-э</w:t>
      </w:r>
      <w:r w:rsidR="002E27BF" w:rsidRPr="003D6EFB">
        <w:rPr>
          <w:rFonts w:ascii="Times New Roman" w:hAnsi="Times New Roman" w:cs="Times New Roman"/>
          <w:sz w:val="28"/>
          <w:szCs w:val="28"/>
        </w:rPr>
        <w:t>кономическое</w:t>
      </w:r>
      <w:proofErr w:type="spellEnd"/>
      <w:r w:rsidR="002E27BF" w:rsidRPr="003D6EFB">
        <w:rPr>
          <w:rFonts w:ascii="Times New Roman" w:hAnsi="Times New Roman" w:cs="Times New Roman"/>
          <w:sz w:val="28"/>
          <w:szCs w:val="28"/>
        </w:rPr>
        <w:t xml:space="preserve"> обоснование не отражает сущности работы</w:t>
      </w:r>
    </w:p>
    <w:p w:rsidR="002E27BF" w:rsidRPr="003D6EFB" w:rsidRDefault="00583D46" w:rsidP="00717DA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6</w:t>
      </w:r>
      <w:r w:rsidR="002E27BF" w:rsidRPr="003D6EFB">
        <w:rPr>
          <w:rFonts w:ascii="Times New Roman" w:hAnsi="Times New Roman" w:cs="Times New Roman"/>
          <w:sz w:val="28"/>
          <w:szCs w:val="28"/>
        </w:rPr>
        <w:t xml:space="preserve">.2. </w:t>
      </w:r>
      <w:r w:rsidRPr="003D6EFB">
        <w:rPr>
          <w:rFonts w:ascii="Times New Roman" w:hAnsi="Times New Roman" w:cs="Times New Roman"/>
          <w:sz w:val="28"/>
          <w:szCs w:val="28"/>
        </w:rPr>
        <w:t>Технико-э</w:t>
      </w:r>
      <w:r w:rsidR="002E27BF" w:rsidRPr="003D6EFB">
        <w:rPr>
          <w:rFonts w:ascii="Times New Roman" w:hAnsi="Times New Roman" w:cs="Times New Roman"/>
          <w:sz w:val="28"/>
          <w:szCs w:val="28"/>
        </w:rPr>
        <w:t>кономическое обоснование выполнено не полностью</w:t>
      </w:r>
    </w:p>
    <w:p w:rsidR="002E27BF" w:rsidRPr="003D6EFB" w:rsidRDefault="00583D46" w:rsidP="00717DA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6</w:t>
      </w:r>
      <w:r w:rsidR="002E27BF" w:rsidRPr="003D6EFB">
        <w:rPr>
          <w:rFonts w:ascii="Times New Roman" w:hAnsi="Times New Roman" w:cs="Times New Roman"/>
          <w:sz w:val="28"/>
          <w:szCs w:val="28"/>
        </w:rPr>
        <w:t>.3. Разработка устройства обоснована в полной мере</w:t>
      </w:r>
    </w:p>
    <w:p w:rsidR="002E27BF" w:rsidRPr="003D6EFB" w:rsidRDefault="00583D46" w:rsidP="00717DA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7</w:t>
      </w:r>
      <w:r w:rsidR="002E27BF" w:rsidRPr="003D6EFB">
        <w:rPr>
          <w:rFonts w:ascii="Times New Roman" w:hAnsi="Times New Roman" w:cs="Times New Roman"/>
          <w:sz w:val="28"/>
          <w:szCs w:val="28"/>
        </w:rPr>
        <w:t>. Внедрены ли результаты работы (публикации, участие в научно- технических конференциях, макет устройства и др.)?</w:t>
      </w:r>
    </w:p>
    <w:tbl>
      <w:tblPr>
        <w:tblStyle w:val="a8"/>
        <w:tblpPr w:leftFromText="180" w:rightFromText="180" w:vertAnchor="text" w:horzAnchor="page" w:tblpX="2096" w:tblpY="68"/>
        <w:tblOverlap w:val="never"/>
        <w:tblW w:w="0" w:type="auto"/>
        <w:tblLook w:val="01E0"/>
      </w:tblPr>
      <w:tblGrid>
        <w:gridCol w:w="392"/>
      </w:tblGrid>
      <w:tr w:rsidR="003A0A16" w:rsidRPr="003D6EFB" w:rsidTr="003A0A16">
        <w:trPr>
          <w:trHeight w:val="347"/>
        </w:trPr>
        <w:tc>
          <w:tcPr>
            <w:tcW w:w="392" w:type="dxa"/>
          </w:tcPr>
          <w:p w:rsidR="003A0A16" w:rsidRPr="003D6EFB" w:rsidRDefault="003A0A16" w:rsidP="00717D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A16" w:rsidRPr="003D6EFB" w:rsidTr="003A0A16">
        <w:trPr>
          <w:trHeight w:val="347"/>
        </w:trPr>
        <w:tc>
          <w:tcPr>
            <w:tcW w:w="392" w:type="dxa"/>
          </w:tcPr>
          <w:p w:rsidR="003A0A16" w:rsidRPr="003D6EFB" w:rsidRDefault="003A0A16" w:rsidP="00717D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A16" w:rsidRPr="003D6EFB" w:rsidTr="003A0A16">
        <w:trPr>
          <w:trHeight w:val="347"/>
        </w:trPr>
        <w:tc>
          <w:tcPr>
            <w:tcW w:w="392" w:type="dxa"/>
            <w:tcBorders>
              <w:left w:val="nil"/>
              <w:right w:val="nil"/>
            </w:tcBorders>
          </w:tcPr>
          <w:p w:rsidR="003A0A16" w:rsidRPr="003D6EFB" w:rsidRDefault="003A0A16" w:rsidP="00717D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A16" w:rsidRPr="003D6EFB" w:rsidTr="003A0A16">
        <w:trPr>
          <w:trHeight w:val="347"/>
        </w:trPr>
        <w:tc>
          <w:tcPr>
            <w:tcW w:w="392" w:type="dxa"/>
          </w:tcPr>
          <w:p w:rsidR="003A0A16" w:rsidRPr="003D6EFB" w:rsidRDefault="003A0A16" w:rsidP="00717D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27BF" w:rsidRPr="003D6EFB" w:rsidRDefault="00583D46" w:rsidP="00717DA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7</w:t>
      </w:r>
      <w:r w:rsidR="002E27BF" w:rsidRPr="003D6EFB">
        <w:rPr>
          <w:rFonts w:ascii="Times New Roman" w:hAnsi="Times New Roman" w:cs="Times New Roman"/>
          <w:sz w:val="28"/>
          <w:szCs w:val="28"/>
        </w:rPr>
        <w:t>.1. Внедрение отсутствует</w:t>
      </w:r>
    </w:p>
    <w:p w:rsidR="002E27BF" w:rsidRPr="003D6EFB" w:rsidRDefault="00583D46" w:rsidP="00717DA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7</w:t>
      </w:r>
      <w:r w:rsidR="002E27BF" w:rsidRPr="003D6EFB">
        <w:rPr>
          <w:rFonts w:ascii="Times New Roman" w:hAnsi="Times New Roman" w:cs="Times New Roman"/>
          <w:sz w:val="28"/>
          <w:szCs w:val="28"/>
        </w:rPr>
        <w:t>.2. Результаты работы докладывались на научно-технических конф</w:t>
      </w:r>
      <w:r w:rsidR="002E27BF" w:rsidRPr="003D6EFB">
        <w:rPr>
          <w:rFonts w:ascii="Times New Roman" w:hAnsi="Times New Roman" w:cs="Times New Roman"/>
          <w:sz w:val="28"/>
          <w:szCs w:val="28"/>
        </w:rPr>
        <w:t>е</w:t>
      </w:r>
      <w:r w:rsidR="002E27BF" w:rsidRPr="003D6EFB">
        <w:rPr>
          <w:rFonts w:ascii="Times New Roman" w:hAnsi="Times New Roman" w:cs="Times New Roman"/>
          <w:sz w:val="28"/>
          <w:szCs w:val="28"/>
        </w:rPr>
        <w:t>ренциях</w:t>
      </w:r>
    </w:p>
    <w:p w:rsidR="00FE4C1B" w:rsidRPr="003D6EFB" w:rsidRDefault="00583D46" w:rsidP="00717DA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FE4C1B"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.3. Результаты работы отмечены дипломами, грамотами, опубликованы в </w:t>
      </w:r>
      <w:r w:rsidR="003A0A16"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4C1B"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научных сборниках, имеется макет устройства </w:t>
      </w:r>
      <w:r w:rsidR="00FE4C1B" w:rsidRPr="003D6EFB">
        <w:rPr>
          <w:rFonts w:ascii="Times New Roman" w:hAnsi="Times New Roman" w:cs="Times New Roman"/>
          <w:color w:val="auto"/>
          <w:sz w:val="28"/>
          <w:szCs w:val="28"/>
        </w:rPr>
        <w:t></w:t>
      </w:r>
    </w:p>
    <w:p w:rsidR="00FE4C1B" w:rsidRPr="003D6EFB" w:rsidRDefault="00583D46" w:rsidP="00717DA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FE4C1B"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. Оцените уровень экспериментальной части работы </w:t>
      </w:r>
    </w:p>
    <w:tbl>
      <w:tblPr>
        <w:tblStyle w:val="a8"/>
        <w:tblpPr w:leftFromText="180" w:rightFromText="180" w:vertAnchor="text" w:horzAnchor="page" w:tblpX="2314" w:tblpY="112"/>
        <w:tblOverlap w:val="never"/>
        <w:tblW w:w="0" w:type="auto"/>
        <w:tblLook w:val="01E0"/>
      </w:tblPr>
      <w:tblGrid>
        <w:gridCol w:w="392"/>
      </w:tblGrid>
      <w:tr w:rsidR="00642AF8" w:rsidRPr="003D6EFB">
        <w:trPr>
          <w:trHeight w:val="347"/>
        </w:trPr>
        <w:tc>
          <w:tcPr>
            <w:tcW w:w="392" w:type="dxa"/>
          </w:tcPr>
          <w:p w:rsidR="00642AF8" w:rsidRPr="003D6EFB" w:rsidRDefault="00642AF8" w:rsidP="00717D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AF8" w:rsidRPr="003D6EFB">
        <w:trPr>
          <w:trHeight w:val="347"/>
        </w:trPr>
        <w:tc>
          <w:tcPr>
            <w:tcW w:w="392" w:type="dxa"/>
          </w:tcPr>
          <w:p w:rsidR="00642AF8" w:rsidRPr="003D6EFB" w:rsidRDefault="00642AF8" w:rsidP="00717D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AF8" w:rsidRPr="003D6EFB">
        <w:trPr>
          <w:trHeight w:val="347"/>
        </w:trPr>
        <w:tc>
          <w:tcPr>
            <w:tcW w:w="392" w:type="dxa"/>
          </w:tcPr>
          <w:p w:rsidR="00642AF8" w:rsidRPr="003D6EFB" w:rsidRDefault="00642AF8" w:rsidP="00717D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4C1B" w:rsidRPr="003D6EFB" w:rsidRDefault="00583D46" w:rsidP="00717DA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FE4C1B"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.1. Эксперименты не проводились </w:t>
      </w:r>
      <w:r w:rsidR="00FE4C1B" w:rsidRPr="003D6EFB">
        <w:rPr>
          <w:rFonts w:ascii="Times New Roman" w:hAnsi="Times New Roman" w:cs="Times New Roman"/>
          <w:color w:val="auto"/>
          <w:sz w:val="28"/>
          <w:szCs w:val="28"/>
        </w:rPr>
        <w:t></w:t>
      </w:r>
    </w:p>
    <w:p w:rsidR="003A0A16" w:rsidRPr="003D6EFB" w:rsidRDefault="00583D46" w:rsidP="00717DA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FE4C1B"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.2. Эксперименты проводились на стандартном оборудовании </w:t>
      </w:r>
      <w:r w:rsidR="00FE4C1B" w:rsidRPr="003D6EFB">
        <w:rPr>
          <w:rFonts w:ascii="Times New Roman" w:hAnsi="Times New Roman" w:cs="Times New Roman"/>
          <w:color w:val="auto"/>
          <w:sz w:val="28"/>
          <w:szCs w:val="28"/>
        </w:rPr>
        <w:t></w:t>
      </w:r>
    </w:p>
    <w:p w:rsidR="00FE4C1B" w:rsidRPr="003D6EFB" w:rsidRDefault="00FE4C1B" w:rsidP="00717DAD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9.3. Эксперименты проводились </w:t>
      </w:r>
      <w:r w:rsidR="001B60C2" w:rsidRPr="003D6EFB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 изготовленно</w:t>
      </w:r>
      <w:r w:rsidR="001B60C2" w:rsidRPr="003D6EF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 макет</w:t>
      </w:r>
      <w:r w:rsidR="001B60C2" w:rsidRPr="003D6EF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 устройства 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</w:t>
      </w:r>
    </w:p>
    <w:p w:rsidR="00FE4C1B" w:rsidRPr="003D6EFB" w:rsidRDefault="00583D46" w:rsidP="00717DA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FE4C1B"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. Является ли представленная работа комплексной, какова степень Вашего личного вклада? </w:t>
      </w:r>
    </w:p>
    <w:tbl>
      <w:tblPr>
        <w:tblStyle w:val="a8"/>
        <w:tblpPr w:leftFromText="180" w:rightFromText="180" w:vertAnchor="text" w:horzAnchor="page" w:tblpX="2434" w:tblpY="66"/>
        <w:tblOverlap w:val="never"/>
        <w:tblW w:w="0" w:type="auto"/>
        <w:tblLook w:val="01E0"/>
      </w:tblPr>
      <w:tblGrid>
        <w:gridCol w:w="392"/>
      </w:tblGrid>
      <w:tr w:rsidR="00642AF8" w:rsidRPr="003D6EFB">
        <w:trPr>
          <w:trHeight w:val="347"/>
        </w:trPr>
        <w:tc>
          <w:tcPr>
            <w:tcW w:w="392" w:type="dxa"/>
          </w:tcPr>
          <w:p w:rsidR="00642AF8" w:rsidRPr="003D6EFB" w:rsidRDefault="00642AF8" w:rsidP="00717D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AF8" w:rsidRPr="003D6EFB">
        <w:trPr>
          <w:trHeight w:val="347"/>
        </w:trPr>
        <w:tc>
          <w:tcPr>
            <w:tcW w:w="392" w:type="dxa"/>
          </w:tcPr>
          <w:p w:rsidR="00642AF8" w:rsidRPr="003D6EFB" w:rsidRDefault="00642AF8" w:rsidP="00717D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AF8" w:rsidRPr="003D6EFB">
        <w:trPr>
          <w:trHeight w:val="347"/>
        </w:trPr>
        <w:tc>
          <w:tcPr>
            <w:tcW w:w="392" w:type="dxa"/>
          </w:tcPr>
          <w:p w:rsidR="00642AF8" w:rsidRPr="003D6EFB" w:rsidRDefault="00642AF8" w:rsidP="00717D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4C1B" w:rsidRPr="003D6EFB" w:rsidRDefault="00583D46" w:rsidP="00717DA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FE4C1B"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.1. Работа индивидуальная </w:t>
      </w:r>
      <w:r w:rsidR="00FE4C1B" w:rsidRPr="003D6EFB">
        <w:rPr>
          <w:rFonts w:ascii="Times New Roman" w:hAnsi="Times New Roman" w:cs="Times New Roman"/>
          <w:color w:val="auto"/>
          <w:sz w:val="28"/>
          <w:szCs w:val="28"/>
        </w:rPr>
        <w:t></w:t>
      </w:r>
    </w:p>
    <w:p w:rsidR="00FE4C1B" w:rsidRPr="003D6EFB" w:rsidRDefault="00583D46" w:rsidP="00717DA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FE4C1B"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.2. Работа комплексная, однако, личный вклад четко не выделен </w:t>
      </w:r>
      <w:r w:rsidR="00FE4C1B" w:rsidRPr="003D6EFB">
        <w:rPr>
          <w:rFonts w:ascii="Times New Roman" w:hAnsi="Times New Roman" w:cs="Times New Roman"/>
          <w:color w:val="auto"/>
          <w:sz w:val="28"/>
          <w:szCs w:val="28"/>
        </w:rPr>
        <w:t></w:t>
      </w:r>
    </w:p>
    <w:p w:rsidR="00FE4C1B" w:rsidRPr="003D6EFB" w:rsidRDefault="00583D46" w:rsidP="00717DA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FE4C1B"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.3. Работа комплексная, личный вклад соответствует требованиям </w:t>
      </w:r>
      <w:r w:rsidR="00FE4C1B" w:rsidRPr="003D6EFB">
        <w:rPr>
          <w:rFonts w:ascii="Times New Roman" w:hAnsi="Times New Roman" w:cs="Times New Roman"/>
          <w:color w:val="auto"/>
          <w:sz w:val="28"/>
          <w:szCs w:val="28"/>
        </w:rPr>
        <w:t></w:t>
      </w:r>
    </w:p>
    <w:p w:rsidR="00583D46" w:rsidRPr="003D6EFB" w:rsidRDefault="00583D46" w:rsidP="00717DAD">
      <w:pPr>
        <w:pStyle w:val="CM30"/>
        <w:spacing w:line="276" w:lineRule="auto"/>
        <w:ind w:left="30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3D46" w:rsidRPr="003D6EFB" w:rsidRDefault="00583D46" w:rsidP="00717DAD">
      <w:pPr>
        <w:pStyle w:val="CM30"/>
        <w:spacing w:line="276" w:lineRule="auto"/>
        <w:ind w:left="30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6EFB" w:rsidRDefault="003D6EFB" w:rsidP="00717DAD">
      <w:pPr>
        <w:pStyle w:val="CM30"/>
        <w:spacing w:line="276" w:lineRule="auto"/>
        <w:ind w:left="30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D6EFB" w:rsidRDefault="003D6EFB" w:rsidP="00717DAD">
      <w:pPr>
        <w:pStyle w:val="CM30"/>
        <w:spacing w:line="276" w:lineRule="auto"/>
        <w:ind w:left="30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E4C1B" w:rsidRPr="003D6EFB" w:rsidRDefault="00FE4C1B" w:rsidP="00717DAD">
      <w:pPr>
        <w:pStyle w:val="CM30"/>
        <w:spacing w:line="276" w:lineRule="auto"/>
        <w:ind w:left="3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b/>
          <w:bCs/>
          <w:sz w:val="28"/>
          <w:szCs w:val="28"/>
        </w:rPr>
        <w:t>Часть</w:t>
      </w:r>
      <w:proofErr w:type="gramStart"/>
      <w:r w:rsidRPr="003D6EFB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 w:rsidRPr="003D6E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E4C1B" w:rsidRPr="003D6EFB" w:rsidRDefault="00FE4C1B" w:rsidP="00717DA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1. В какой степени Вы были готовы в своей бакалаврской работе использовать теоретические знания? </w:t>
      </w:r>
    </w:p>
    <w:tbl>
      <w:tblPr>
        <w:tblStyle w:val="a8"/>
        <w:tblpPr w:leftFromText="180" w:rightFromText="180" w:vertAnchor="text" w:horzAnchor="page" w:tblpX="2314" w:tblpY="10"/>
        <w:tblOverlap w:val="never"/>
        <w:tblW w:w="0" w:type="auto"/>
        <w:tblLook w:val="01E0"/>
      </w:tblPr>
      <w:tblGrid>
        <w:gridCol w:w="392"/>
      </w:tblGrid>
      <w:tr w:rsidR="004E6A1D" w:rsidRPr="003D6EFB">
        <w:trPr>
          <w:trHeight w:val="347"/>
        </w:trPr>
        <w:tc>
          <w:tcPr>
            <w:tcW w:w="392" w:type="dxa"/>
          </w:tcPr>
          <w:p w:rsidR="004E6A1D" w:rsidRPr="003D6EFB" w:rsidRDefault="004E6A1D" w:rsidP="00717D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A1D" w:rsidRPr="003D6EFB">
        <w:trPr>
          <w:trHeight w:val="347"/>
        </w:trPr>
        <w:tc>
          <w:tcPr>
            <w:tcW w:w="392" w:type="dxa"/>
          </w:tcPr>
          <w:p w:rsidR="004E6A1D" w:rsidRPr="003D6EFB" w:rsidRDefault="004E6A1D" w:rsidP="00717D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A1D" w:rsidRPr="003D6EFB">
        <w:trPr>
          <w:trHeight w:val="347"/>
        </w:trPr>
        <w:tc>
          <w:tcPr>
            <w:tcW w:w="392" w:type="dxa"/>
          </w:tcPr>
          <w:p w:rsidR="004E6A1D" w:rsidRPr="003D6EFB" w:rsidRDefault="004E6A1D" w:rsidP="00717D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4C1B" w:rsidRPr="003D6EFB" w:rsidRDefault="00FE4C1B" w:rsidP="00717DA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1.1. Затрудняюсь ответить 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</w:t>
      </w:r>
    </w:p>
    <w:p w:rsidR="00FE4C1B" w:rsidRPr="003D6EFB" w:rsidRDefault="00FE4C1B" w:rsidP="00717DA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1.2. Использованы недостаточно 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</w:t>
      </w:r>
    </w:p>
    <w:p w:rsidR="00FE4C1B" w:rsidRPr="003D6EFB" w:rsidRDefault="00FE4C1B" w:rsidP="00717DA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1.3. </w:t>
      </w:r>
      <w:proofErr w:type="gramStart"/>
      <w:r w:rsidRPr="003D6EFB">
        <w:rPr>
          <w:rFonts w:ascii="Times New Roman" w:hAnsi="Times New Roman" w:cs="Times New Roman"/>
          <w:color w:val="auto"/>
          <w:sz w:val="28"/>
          <w:szCs w:val="28"/>
        </w:rPr>
        <w:t>Использованы</w:t>
      </w:r>
      <w:proofErr w:type="gramEnd"/>
      <w:r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 в полной мере </w:t>
      </w:r>
      <w:r w:rsidRPr="003D6EFB">
        <w:rPr>
          <w:rFonts w:ascii="Times New Roman" w:hAnsi="Times New Roman" w:cs="Times New Roman"/>
          <w:color w:val="auto"/>
          <w:sz w:val="28"/>
          <w:szCs w:val="28"/>
        </w:rPr>
        <w:t></w:t>
      </w:r>
    </w:p>
    <w:p w:rsidR="00FE4C1B" w:rsidRPr="003D6EFB" w:rsidRDefault="00FE4C1B" w:rsidP="00717DA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 В какой степени Вы применили современные знания по науке и технике? </w:t>
      </w:r>
    </w:p>
    <w:tbl>
      <w:tblPr>
        <w:tblStyle w:val="a8"/>
        <w:tblpPr w:leftFromText="180" w:rightFromText="180" w:vertAnchor="text" w:horzAnchor="page" w:tblpX="2314" w:tblpY="10"/>
        <w:tblOverlap w:val="never"/>
        <w:tblW w:w="0" w:type="auto"/>
        <w:tblLook w:val="01E0"/>
      </w:tblPr>
      <w:tblGrid>
        <w:gridCol w:w="392"/>
      </w:tblGrid>
      <w:tr w:rsidR="004E6A1D" w:rsidRPr="003D6EFB">
        <w:trPr>
          <w:trHeight w:val="347"/>
        </w:trPr>
        <w:tc>
          <w:tcPr>
            <w:tcW w:w="392" w:type="dxa"/>
          </w:tcPr>
          <w:p w:rsidR="004E6A1D" w:rsidRPr="003D6EFB" w:rsidRDefault="004E6A1D" w:rsidP="00717D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A1D" w:rsidRPr="003D6EFB">
        <w:trPr>
          <w:trHeight w:val="347"/>
        </w:trPr>
        <w:tc>
          <w:tcPr>
            <w:tcW w:w="392" w:type="dxa"/>
          </w:tcPr>
          <w:p w:rsidR="004E6A1D" w:rsidRPr="003D6EFB" w:rsidRDefault="004E6A1D" w:rsidP="00717D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A1D" w:rsidRPr="003D6EFB">
        <w:trPr>
          <w:trHeight w:val="347"/>
        </w:trPr>
        <w:tc>
          <w:tcPr>
            <w:tcW w:w="392" w:type="dxa"/>
          </w:tcPr>
          <w:p w:rsidR="004E6A1D" w:rsidRPr="003D6EFB" w:rsidRDefault="004E6A1D" w:rsidP="00717D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4C1B" w:rsidRPr="003D6EFB" w:rsidRDefault="00BE0213" w:rsidP="00717DA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2.1. Применены недостаточно</w:t>
      </w:r>
    </w:p>
    <w:p w:rsidR="00BE0213" w:rsidRPr="003D6EFB" w:rsidRDefault="00BE0213" w:rsidP="00717DA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3D6EFB">
        <w:rPr>
          <w:rFonts w:ascii="Times New Roman" w:hAnsi="Times New Roman" w:cs="Times New Roman"/>
          <w:sz w:val="28"/>
          <w:szCs w:val="28"/>
        </w:rPr>
        <w:t>Применены</w:t>
      </w:r>
      <w:proofErr w:type="gramEnd"/>
      <w:r w:rsidRPr="003D6EFB">
        <w:rPr>
          <w:rFonts w:ascii="Times New Roman" w:hAnsi="Times New Roman" w:cs="Times New Roman"/>
          <w:sz w:val="28"/>
          <w:szCs w:val="28"/>
        </w:rPr>
        <w:t xml:space="preserve"> на теоретическом уровне</w:t>
      </w:r>
    </w:p>
    <w:p w:rsidR="00BE0213" w:rsidRPr="003D6EFB" w:rsidRDefault="00BE0213" w:rsidP="00717DA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3D6EFB">
        <w:rPr>
          <w:rFonts w:ascii="Times New Roman" w:hAnsi="Times New Roman" w:cs="Times New Roman"/>
          <w:sz w:val="28"/>
          <w:szCs w:val="28"/>
        </w:rPr>
        <w:t>Применены</w:t>
      </w:r>
      <w:proofErr w:type="gramEnd"/>
      <w:r w:rsidRPr="003D6EFB">
        <w:rPr>
          <w:rFonts w:ascii="Times New Roman" w:hAnsi="Times New Roman" w:cs="Times New Roman"/>
          <w:sz w:val="28"/>
          <w:szCs w:val="28"/>
        </w:rPr>
        <w:t xml:space="preserve"> на теоретическом и практическом уровне</w:t>
      </w:r>
    </w:p>
    <w:p w:rsidR="00BE0213" w:rsidRPr="003D6EFB" w:rsidRDefault="00BE0213" w:rsidP="00717DA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3. Насколько важным Вы считаете четкое представление инженерных решений на мир в целом и понимание профессиональной ответственности?</w:t>
      </w:r>
    </w:p>
    <w:tbl>
      <w:tblPr>
        <w:tblStyle w:val="a8"/>
        <w:tblpPr w:leftFromText="180" w:rightFromText="180" w:vertAnchor="text" w:horzAnchor="page" w:tblpX="2314" w:tblpY="10"/>
        <w:tblOverlap w:val="never"/>
        <w:tblW w:w="0" w:type="auto"/>
        <w:tblLook w:val="01E0"/>
      </w:tblPr>
      <w:tblGrid>
        <w:gridCol w:w="392"/>
      </w:tblGrid>
      <w:tr w:rsidR="004E6A1D" w:rsidRPr="003D6EFB">
        <w:trPr>
          <w:trHeight w:val="347"/>
        </w:trPr>
        <w:tc>
          <w:tcPr>
            <w:tcW w:w="392" w:type="dxa"/>
          </w:tcPr>
          <w:p w:rsidR="004E6A1D" w:rsidRPr="003D6EFB" w:rsidRDefault="004E6A1D" w:rsidP="00717D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A1D" w:rsidRPr="003D6EFB">
        <w:trPr>
          <w:trHeight w:val="347"/>
        </w:trPr>
        <w:tc>
          <w:tcPr>
            <w:tcW w:w="392" w:type="dxa"/>
          </w:tcPr>
          <w:p w:rsidR="004E6A1D" w:rsidRPr="003D6EFB" w:rsidRDefault="004E6A1D" w:rsidP="00717D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A1D" w:rsidRPr="003D6EFB">
        <w:trPr>
          <w:trHeight w:val="347"/>
        </w:trPr>
        <w:tc>
          <w:tcPr>
            <w:tcW w:w="392" w:type="dxa"/>
          </w:tcPr>
          <w:p w:rsidR="004E6A1D" w:rsidRPr="003D6EFB" w:rsidRDefault="004E6A1D" w:rsidP="00717D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213" w:rsidRPr="003D6EFB" w:rsidRDefault="00BE0213" w:rsidP="00717DA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3.1. Не задумывался</w:t>
      </w:r>
    </w:p>
    <w:p w:rsidR="00FE4C1B" w:rsidRPr="003D6EFB" w:rsidRDefault="00FE4C1B" w:rsidP="00EF2DA0">
      <w:pPr>
        <w:pStyle w:val="CM2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3.2. Считаю важным в отдельных случаях </w:t>
      </w:r>
      <w:r w:rsidRPr="003D6EFB">
        <w:rPr>
          <w:rFonts w:ascii="Times New Roman" w:hAnsi="Times New Roman" w:cs="Times New Roman"/>
          <w:sz w:val="28"/>
          <w:szCs w:val="28"/>
        </w:rPr>
        <w:br/>
      </w:r>
      <w:r w:rsidR="00BE0213" w:rsidRPr="003D6EFB">
        <w:rPr>
          <w:rFonts w:ascii="Times New Roman" w:hAnsi="Times New Roman" w:cs="Times New Roman"/>
          <w:sz w:val="28"/>
          <w:szCs w:val="28"/>
        </w:rPr>
        <w:t>3.3. Очень важно</w:t>
      </w:r>
    </w:p>
    <w:p w:rsidR="00BE0213" w:rsidRPr="003D6EFB" w:rsidRDefault="00BE0213" w:rsidP="00717DA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4. Насколько Вы удовлетворены уровнем подготовки по выбранной специальности?</w:t>
      </w:r>
    </w:p>
    <w:tbl>
      <w:tblPr>
        <w:tblStyle w:val="a8"/>
        <w:tblpPr w:leftFromText="180" w:rightFromText="180" w:vertAnchor="text" w:horzAnchor="page" w:tblpX="2194" w:tblpY="5"/>
        <w:tblOverlap w:val="never"/>
        <w:tblW w:w="0" w:type="auto"/>
        <w:tblLook w:val="01E0"/>
      </w:tblPr>
      <w:tblGrid>
        <w:gridCol w:w="392"/>
      </w:tblGrid>
      <w:tr w:rsidR="004E6A1D" w:rsidRPr="003D6EFB">
        <w:trPr>
          <w:trHeight w:val="347"/>
        </w:trPr>
        <w:tc>
          <w:tcPr>
            <w:tcW w:w="392" w:type="dxa"/>
          </w:tcPr>
          <w:p w:rsidR="004E6A1D" w:rsidRPr="003D6EFB" w:rsidRDefault="004E6A1D" w:rsidP="00717D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A1D" w:rsidRPr="003D6EFB">
        <w:trPr>
          <w:trHeight w:val="347"/>
        </w:trPr>
        <w:tc>
          <w:tcPr>
            <w:tcW w:w="392" w:type="dxa"/>
          </w:tcPr>
          <w:p w:rsidR="004E6A1D" w:rsidRPr="003D6EFB" w:rsidRDefault="004E6A1D" w:rsidP="00717D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A1D" w:rsidRPr="003D6EFB">
        <w:trPr>
          <w:trHeight w:val="347"/>
        </w:trPr>
        <w:tc>
          <w:tcPr>
            <w:tcW w:w="392" w:type="dxa"/>
          </w:tcPr>
          <w:p w:rsidR="004E6A1D" w:rsidRPr="003D6EFB" w:rsidRDefault="004E6A1D" w:rsidP="00717D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213" w:rsidRPr="003D6EFB" w:rsidRDefault="00BE0213" w:rsidP="00717DA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4.1. Не удовлетворен</w:t>
      </w:r>
    </w:p>
    <w:p w:rsidR="00BE0213" w:rsidRPr="003D6EFB" w:rsidRDefault="00BE0213" w:rsidP="00717DA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3D6EFB">
        <w:rPr>
          <w:rFonts w:ascii="Times New Roman" w:hAnsi="Times New Roman" w:cs="Times New Roman"/>
          <w:sz w:val="28"/>
          <w:szCs w:val="28"/>
        </w:rPr>
        <w:t>Удовлетворен</w:t>
      </w:r>
      <w:proofErr w:type="gramEnd"/>
      <w:r w:rsidRPr="003D6EFB">
        <w:rPr>
          <w:rFonts w:ascii="Times New Roman" w:hAnsi="Times New Roman" w:cs="Times New Roman"/>
          <w:sz w:val="28"/>
          <w:szCs w:val="28"/>
        </w:rPr>
        <w:t xml:space="preserve"> в достаточной мере</w:t>
      </w:r>
    </w:p>
    <w:p w:rsidR="00BE0213" w:rsidRPr="003D6EFB" w:rsidRDefault="00BE0213" w:rsidP="00717DA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4.3. Полностью удовлетворен</w:t>
      </w:r>
    </w:p>
    <w:p w:rsidR="00BE0213" w:rsidRPr="003D6EFB" w:rsidRDefault="00BE0213" w:rsidP="00717DA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5. Насколько полно Вы </w:t>
      </w:r>
      <w:proofErr w:type="gramStart"/>
      <w:r w:rsidRPr="003D6EFB">
        <w:rPr>
          <w:rFonts w:ascii="Times New Roman" w:hAnsi="Times New Roman" w:cs="Times New Roman"/>
          <w:sz w:val="28"/>
          <w:szCs w:val="28"/>
        </w:rPr>
        <w:t>представляете</w:t>
      </w:r>
      <w:proofErr w:type="gramEnd"/>
      <w:r w:rsidRPr="003D6EFB">
        <w:rPr>
          <w:rFonts w:ascii="Times New Roman" w:hAnsi="Times New Roman" w:cs="Times New Roman"/>
          <w:sz w:val="28"/>
          <w:szCs w:val="28"/>
        </w:rPr>
        <w:t xml:space="preserve"> какие знания требует выбранная специальность?</w:t>
      </w:r>
    </w:p>
    <w:tbl>
      <w:tblPr>
        <w:tblStyle w:val="a8"/>
        <w:tblpPr w:leftFromText="180" w:rightFromText="180" w:vertAnchor="text" w:horzAnchor="page" w:tblpX="2314" w:tblpY="10"/>
        <w:tblOverlap w:val="never"/>
        <w:tblW w:w="0" w:type="auto"/>
        <w:tblLook w:val="01E0"/>
      </w:tblPr>
      <w:tblGrid>
        <w:gridCol w:w="392"/>
      </w:tblGrid>
      <w:tr w:rsidR="004E6A1D" w:rsidRPr="003D6EFB">
        <w:trPr>
          <w:trHeight w:val="347"/>
        </w:trPr>
        <w:tc>
          <w:tcPr>
            <w:tcW w:w="392" w:type="dxa"/>
          </w:tcPr>
          <w:p w:rsidR="004E6A1D" w:rsidRPr="003D6EFB" w:rsidRDefault="004E6A1D" w:rsidP="00717D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A1D" w:rsidRPr="003D6EFB">
        <w:trPr>
          <w:trHeight w:val="347"/>
        </w:trPr>
        <w:tc>
          <w:tcPr>
            <w:tcW w:w="392" w:type="dxa"/>
          </w:tcPr>
          <w:p w:rsidR="004E6A1D" w:rsidRPr="003D6EFB" w:rsidRDefault="004E6A1D" w:rsidP="00717D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A1D" w:rsidRPr="003D6EFB">
        <w:trPr>
          <w:trHeight w:val="347"/>
        </w:trPr>
        <w:tc>
          <w:tcPr>
            <w:tcW w:w="392" w:type="dxa"/>
          </w:tcPr>
          <w:p w:rsidR="004E6A1D" w:rsidRPr="003D6EFB" w:rsidRDefault="004E6A1D" w:rsidP="00717D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213" w:rsidRPr="003D6EFB" w:rsidRDefault="00BE0213" w:rsidP="00717DA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5.1. Затрудняюсь ответить</w:t>
      </w:r>
    </w:p>
    <w:p w:rsidR="00BE0213" w:rsidRPr="003D6EFB" w:rsidRDefault="00BE0213" w:rsidP="00717DA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5.2. Нечетко представляю</w:t>
      </w:r>
    </w:p>
    <w:p w:rsidR="00BE0213" w:rsidRPr="003D6EFB" w:rsidRDefault="00BE0213" w:rsidP="00717DA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5.3. Имею полное представление</w:t>
      </w:r>
    </w:p>
    <w:p w:rsidR="008058B0" w:rsidRPr="003D6EFB" w:rsidRDefault="008058B0" w:rsidP="00717DAD">
      <w:pPr>
        <w:pStyle w:val="CM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C60" w:rsidRPr="003D6EFB" w:rsidRDefault="00BC0C60" w:rsidP="00717DAD">
      <w:pPr>
        <w:pStyle w:val="CM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213" w:rsidRPr="003D6EFB" w:rsidRDefault="00FE4C1B" w:rsidP="00717DAD">
      <w:pPr>
        <w:pStyle w:val="CM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ПРЕДЛОЖЕНИЯ ПО СОВЕРШЕНСТВОВАНИЮ УЧЕБНОГО ПРОЦЕССА</w:t>
      </w:r>
    </w:p>
    <w:p w:rsidR="003B0C93" w:rsidRPr="003D6EFB" w:rsidRDefault="00BE0213" w:rsidP="00717DA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3B0C93" w:rsidRPr="003D6EFB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FE4C1B" w:rsidRPr="003D6EFB">
        <w:rPr>
          <w:rFonts w:ascii="Times New Roman" w:hAnsi="Times New Roman" w:cs="Times New Roman"/>
          <w:sz w:val="28"/>
          <w:szCs w:val="28"/>
        </w:rPr>
        <w:t xml:space="preserve"> </w:t>
      </w:r>
      <w:r w:rsidR="003B0C93" w:rsidRPr="003D6EFB">
        <w:rPr>
          <w:rFonts w:ascii="Times New Roman" w:hAnsi="Times New Roman" w:cs="Times New Roman"/>
          <w:color w:val="auto"/>
          <w:sz w:val="28"/>
          <w:szCs w:val="28"/>
        </w:rPr>
        <w:t xml:space="preserve">Подпись, дата </w:t>
      </w:r>
    </w:p>
    <w:p w:rsidR="00E776D3" w:rsidRPr="003D6EFB" w:rsidRDefault="00E776D3" w:rsidP="00717DA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2DA0" w:rsidRPr="003D6EFB" w:rsidRDefault="00EF2DA0" w:rsidP="00717DAD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776D3" w:rsidRPr="003D6EFB" w:rsidRDefault="00E776D3" w:rsidP="00EF2DA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6EFB">
        <w:rPr>
          <w:rFonts w:ascii="Times New Roman" w:hAnsi="Times New Roman" w:cs="Times New Roman"/>
          <w:b/>
          <w:color w:val="auto"/>
          <w:sz w:val="28"/>
          <w:szCs w:val="28"/>
        </w:rPr>
        <w:t>ОГЛАВЛЕНИЕ</w:t>
      </w:r>
    </w:p>
    <w:sdt>
      <w:sdtPr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id w:val="-173731452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EF2DA0" w:rsidRPr="003D6EFB" w:rsidRDefault="00EF2DA0">
          <w:pPr>
            <w:pStyle w:val="af2"/>
          </w:pPr>
        </w:p>
        <w:p w:rsidR="009E2B17" w:rsidRPr="003D6EFB" w:rsidRDefault="00B95C08">
          <w:pPr>
            <w:pStyle w:val="22"/>
            <w:tabs>
              <w:tab w:val="right" w:leader="dot" w:pos="962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B95C0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EF2DA0" w:rsidRPr="003D6EF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95C0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99008185" w:history="1">
            <w:r w:rsidR="009E2B17" w:rsidRPr="003D6EF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 ОБЩИЕ ТРЕБОВАНИЯ К ВЫПУСКНОЙ</w:t>
            </w:r>
          </w:hyperlink>
          <w:r w:rsidR="009E2B17" w:rsidRPr="003D6EFB">
            <w:rPr>
              <w:rStyle w:val="ac"/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  <w:hyperlink w:anchor="_Toc399008186" w:history="1">
            <w:r w:rsidR="009E2B17" w:rsidRPr="003D6EF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КВАЛИФИКАЦИОННОЙ РАБОТЕ</w:t>
            </w:r>
            <w:r w:rsidR="009E2B17"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2B17"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_Toc399008186 \h </w:instrText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2D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2B17" w:rsidRPr="003D6EFB" w:rsidRDefault="00B95C08">
          <w:pPr>
            <w:pStyle w:val="31"/>
            <w:tabs>
              <w:tab w:val="right" w:leader="dot" w:pos="962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99008187" w:history="1">
            <w:r w:rsidR="009E2B17" w:rsidRPr="003D6EF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1.1. Общие положения и орган</w:t>
            </w:r>
            <w:r w:rsidR="009E2B17" w:rsidRPr="003D6EF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9E2B17" w:rsidRPr="003D6EF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зация подготовки выпускной квалификационной работы</w:t>
            </w:r>
            <w:r w:rsidR="009E2B17"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2B17"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_Toc399008187 \h </w:instrText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2D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2B17" w:rsidRPr="003D6EFB" w:rsidRDefault="00B95C08">
          <w:pPr>
            <w:pStyle w:val="31"/>
            <w:tabs>
              <w:tab w:val="right" w:leader="dot" w:pos="962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99008188" w:history="1">
            <w:r w:rsidR="009E2B17" w:rsidRPr="003D6EF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1.2. Требования к содержанию выпускной работы бакалавра</w:t>
            </w:r>
            <w:r w:rsidR="009E2B17"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2B17"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_Toc399008188 \h </w:instrText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2D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2B17" w:rsidRPr="003D6EFB" w:rsidRDefault="00B95C08">
          <w:pPr>
            <w:pStyle w:val="22"/>
            <w:tabs>
              <w:tab w:val="right" w:leader="dot" w:pos="962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99008189" w:history="1">
            <w:r w:rsidR="009E2B17" w:rsidRPr="003D6EF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 ТРЕБОВАНИЯ К ОФОРМЛЕНИЮ ПОЯСНИТЕЛЬНОЙ ЗАПИСКИ</w:t>
            </w:r>
            <w:r w:rsidR="009E2B17"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2B17"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_Toc399008189 \h </w:instrText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2D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2B17" w:rsidRPr="003D6EFB" w:rsidRDefault="00B95C08">
          <w:pPr>
            <w:pStyle w:val="31"/>
            <w:tabs>
              <w:tab w:val="right" w:leader="dot" w:pos="962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99008190" w:history="1">
            <w:r w:rsidR="009E2B17" w:rsidRPr="003D6EF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2.1. Общие правил</w:t>
            </w:r>
            <w:r w:rsidR="009E2B17" w:rsidRPr="003D6EF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 w:rsidR="009E2B17"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2B17"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_Toc399008190 \h </w:instrText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2D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2B17" w:rsidRPr="003D6EFB" w:rsidRDefault="00B95C08">
          <w:pPr>
            <w:pStyle w:val="31"/>
            <w:tabs>
              <w:tab w:val="right" w:leader="dot" w:pos="962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99008191" w:history="1">
            <w:r w:rsidR="009E2B17" w:rsidRPr="003D6EF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9E2B17" w:rsidRPr="003D6EF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eastAsia="ar-SA"/>
              </w:rPr>
              <w:t xml:space="preserve"> </w:t>
            </w:r>
            <w:r w:rsidR="009E2B17" w:rsidRPr="003D6EF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Оформление заголовков разделов</w:t>
            </w:r>
            <w:r w:rsidR="009E2B17"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2B17"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_Toc399008191 \h </w:instrText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2D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2B17" w:rsidRPr="003D6EFB" w:rsidRDefault="00B95C08">
          <w:pPr>
            <w:pStyle w:val="31"/>
            <w:tabs>
              <w:tab w:val="right" w:leader="dot" w:pos="962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99008192" w:history="1">
            <w:r w:rsidR="009E2B17" w:rsidRPr="003D6EF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2.3. Аннотация</w:t>
            </w:r>
            <w:r w:rsidR="009E2B17"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2B17"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_Toc399008192 \h </w:instrText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2D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2B17" w:rsidRPr="003D6EFB" w:rsidRDefault="00B95C08">
          <w:pPr>
            <w:pStyle w:val="31"/>
            <w:tabs>
              <w:tab w:val="right" w:leader="dot" w:pos="962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99008193" w:history="1">
            <w:r w:rsidR="009E2B17" w:rsidRPr="003D6EF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2.4. Оглавл</w:t>
            </w:r>
            <w:r w:rsidR="009E2B17" w:rsidRPr="003D6EF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е</w:t>
            </w:r>
            <w:r w:rsidR="009E2B17" w:rsidRPr="003D6EF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ние</w:t>
            </w:r>
            <w:r w:rsidR="009E2B17"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2B17"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_Toc399008193 \h </w:instrText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2D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2B17" w:rsidRPr="003D6EFB" w:rsidRDefault="00B95C08">
          <w:pPr>
            <w:pStyle w:val="31"/>
            <w:tabs>
              <w:tab w:val="right" w:leader="dot" w:pos="962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99008194" w:history="1">
            <w:r w:rsidR="009E2B17" w:rsidRPr="003D6EF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2.5. Текст пояснительной записки</w:t>
            </w:r>
            <w:r w:rsidR="009E2B17"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2B17"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_Toc399008194 \h </w:instrText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2D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2B17" w:rsidRPr="003D6EFB" w:rsidRDefault="00B95C08">
          <w:pPr>
            <w:pStyle w:val="31"/>
            <w:tabs>
              <w:tab w:val="right" w:leader="dot" w:pos="962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99008195" w:history="1">
            <w:r w:rsidR="009E2B17" w:rsidRPr="003D6EF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2.6 Написание математических выражений (формул)</w:t>
            </w:r>
            <w:r w:rsidR="009E2B17"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2B17"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_Toc399008195 \h </w:instrText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2D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2B17" w:rsidRPr="003D6EFB" w:rsidRDefault="00B95C08">
          <w:pPr>
            <w:pStyle w:val="31"/>
            <w:tabs>
              <w:tab w:val="right" w:leader="dot" w:pos="962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99008196" w:history="1">
            <w:r w:rsidR="009E2B17" w:rsidRPr="003D6EF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2.7.</w:t>
            </w:r>
            <w:r w:rsidR="009E2B17" w:rsidRPr="003D6EF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eastAsia="ar-SA"/>
              </w:rPr>
              <w:t xml:space="preserve"> </w:t>
            </w:r>
            <w:r w:rsidR="009E2B17" w:rsidRPr="003D6EF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Оформление списков</w:t>
            </w:r>
            <w:r w:rsidR="009E2B17"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2B17"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_Toc399008196 \h </w:instrText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2D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2B17" w:rsidRPr="003D6EFB" w:rsidRDefault="00B95C08">
          <w:pPr>
            <w:pStyle w:val="31"/>
            <w:tabs>
              <w:tab w:val="right" w:leader="dot" w:pos="962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99008197" w:history="1">
            <w:r w:rsidR="009E2B17" w:rsidRPr="003D6EF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2.8. Иллюстрации</w:t>
            </w:r>
            <w:r w:rsidR="009E2B17"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2B17"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_Toc399008197 \h </w:instrText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2D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2B17" w:rsidRPr="003D6EFB" w:rsidRDefault="00B95C08">
          <w:pPr>
            <w:pStyle w:val="31"/>
            <w:tabs>
              <w:tab w:val="right" w:leader="dot" w:pos="962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99008198" w:history="1">
            <w:r w:rsidR="009E2B17" w:rsidRPr="003D6EF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2.9. Таблицы</w:t>
            </w:r>
            <w:r w:rsidR="009E2B17"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2B17"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_Toc399008198 \h </w:instrText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2D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2B17" w:rsidRPr="003D6EFB" w:rsidRDefault="00B95C08">
          <w:pPr>
            <w:pStyle w:val="31"/>
            <w:tabs>
              <w:tab w:val="right" w:leader="dot" w:pos="962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99008199" w:history="1">
            <w:r w:rsidR="009E2B17" w:rsidRPr="003D6EF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2.10. Список использованных источников</w:t>
            </w:r>
            <w:r w:rsidR="009E2B17"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2B17"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_Toc399008199 \h </w:instrText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2D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2B17" w:rsidRPr="003D6EFB" w:rsidRDefault="00B95C08">
          <w:pPr>
            <w:pStyle w:val="31"/>
            <w:tabs>
              <w:tab w:val="right" w:leader="dot" w:pos="962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99008200" w:history="1">
            <w:r w:rsidR="009E2B17" w:rsidRPr="003D6EF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2.11. Приложения</w:t>
            </w:r>
            <w:r w:rsidR="009E2B17"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2B17"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_Toc399008200 \h </w:instrText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2D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2B17" w:rsidRPr="003D6EFB" w:rsidRDefault="00B95C08">
          <w:pPr>
            <w:pStyle w:val="22"/>
            <w:tabs>
              <w:tab w:val="right" w:leader="dot" w:pos="962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99008201" w:history="1">
            <w:r w:rsidR="009E2B17" w:rsidRPr="003D6EF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 ОФОРМЛЕНИЕ ГРАФИЧЕСКОГО МАТЕРИАЛА</w:t>
            </w:r>
            <w:r w:rsidR="009E2B17"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2B17"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_Toc399008201 \h </w:instrText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2D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2B17" w:rsidRPr="003D6EFB" w:rsidRDefault="00B95C08">
          <w:pPr>
            <w:pStyle w:val="22"/>
            <w:tabs>
              <w:tab w:val="right" w:leader="dot" w:pos="962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99008202" w:history="1">
            <w:r w:rsidR="009E2B17" w:rsidRPr="003D6EF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4. ОРГАНИЗАЦИЯ ЗАЩИТЫ ВЫПУСКНОЙ РАБОТЫ БАКАЛАВРА</w:t>
            </w:r>
            <w:r w:rsidR="009E2B17"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2B17"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_Toc399008202 \h </w:instrText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2D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2B17" w:rsidRPr="003D6EFB" w:rsidRDefault="00B95C08">
          <w:pPr>
            <w:pStyle w:val="31"/>
            <w:tabs>
              <w:tab w:val="right" w:leader="dot" w:pos="962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99008203" w:history="1">
            <w:r w:rsidR="009E2B17" w:rsidRPr="003D6EF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4.1. Сопроводительные документы к выпускной работе</w:t>
            </w:r>
            <w:r w:rsidR="009E2B17"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2B17"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_Toc399008203 \h </w:instrText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2D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2B17" w:rsidRPr="003D6EFB" w:rsidRDefault="00B95C08">
          <w:pPr>
            <w:pStyle w:val="31"/>
            <w:tabs>
              <w:tab w:val="right" w:leader="dot" w:pos="962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99008204" w:history="1">
            <w:r w:rsidR="009E2B17" w:rsidRPr="003D6EF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4.2. Порядок защиты выпускной работы бакалавра</w:t>
            </w:r>
            <w:r w:rsidR="009E2B17"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2B17"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_Toc399008204 \h </w:instrText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2D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2B17" w:rsidRPr="003D6EFB" w:rsidRDefault="00B95C08">
          <w:pPr>
            <w:pStyle w:val="22"/>
            <w:tabs>
              <w:tab w:val="right" w:leader="dot" w:pos="962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99008205" w:history="1">
            <w:r w:rsidR="009E2B17" w:rsidRPr="003D6EF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9E2B17"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2B17"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_Toc399008205 \h </w:instrText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2D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2B17" w:rsidRPr="003D6EFB" w:rsidRDefault="00B95C08">
          <w:pPr>
            <w:pStyle w:val="22"/>
            <w:tabs>
              <w:tab w:val="right" w:leader="dot" w:pos="962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99008206" w:history="1">
            <w:r w:rsidR="009E2B17" w:rsidRPr="003D6EF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9E2B17"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2B17"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_Toc399008206 \h </w:instrText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2D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2B17" w:rsidRPr="003D6EFB" w:rsidRDefault="00B95C08">
          <w:pPr>
            <w:pStyle w:val="22"/>
            <w:tabs>
              <w:tab w:val="right" w:leader="dot" w:pos="962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99008207" w:history="1">
            <w:r w:rsidR="009E2B17" w:rsidRPr="003D6EF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РЕКОМЕНДАТЕЛЬНЫЙ БИБЛИОГРАФИЧЕСКИЙ СПИСОК</w:t>
            </w:r>
            <w:r w:rsidR="009E2B17"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2B17"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_Toc399008207 \h </w:instrText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2D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2B17" w:rsidRPr="003D6EFB" w:rsidRDefault="00B95C08">
          <w:pPr>
            <w:pStyle w:val="22"/>
            <w:tabs>
              <w:tab w:val="right" w:leader="dot" w:pos="962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99008208" w:history="1">
            <w:r w:rsidR="009E2B17" w:rsidRPr="003D6EF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ПРИЛОЖЕНИЕ А</w:t>
            </w:r>
            <w:r w:rsidR="009E2B17"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2B17"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_Toc399008208 \h </w:instrText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2D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2B17" w:rsidRPr="003D6EFB" w:rsidRDefault="00B95C08">
          <w:pPr>
            <w:pStyle w:val="22"/>
            <w:tabs>
              <w:tab w:val="right" w:leader="dot" w:pos="962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99008209" w:history="1">
            <w:r w:rsidR="009E2B17" w:rsidRPr="003D6EF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ПРИЛОЖЕНИЕ Б</w:t>
            </w:r>
            <w:r w:rsidR="009E2B17"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2B17"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_Toc399008209 \h </w:instrText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2D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2B17" w:rsidRPr="003D6EFB" w:rsidRDefault="00B95C08">
          <w:pPr>
            <w:pStyle w:val="2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99008210" w:history="1">
            <w:r w:rsidR="009E2B17" w:rsidRPr="003D6EF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ПРИЛОЖЕНИЕ В</w:t>
            </w:r>
            <w:r w:rsidR="009E2B17"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2B17"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_Toc399008210 \h </w:instrText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2D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3D6E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016D" w:rsidRPr="003D6EFB" w:rsidRDefault="00B95C08" w:rsidP="00FC016D">
          <w:pPr>
            <w:pStyle w:val="22"/>
            <w:tabs>
              <w:tab w:val="right" w:leader="dot" w:pos="9622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3D6EF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EF2DA0" w:rsidRPr="003D6EFB" w:rsidRDefault="00EF2DA0">
      <w:pPr>
        <w:rPr>
          <w:rFonts w:ascii="Times New Roman" w:hAnsi="Times New Roman" w:cs="Times New Roman"/>
          <w:sz w:val="28"/>
          <w:szCs w:val="28"/>
        </w:rPr>
      </w:pPr>
    </w:p>
    <w:p w:rsidR="00E776D3" w:rsidRPr="003D6EFB" w:rsidRDefault="00E776D3" w:rsidP="00717DA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76D3" w:rsidRPr="003D6EFB" w:rsidRDefault="00E776D3" w:rsidP="00717DA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23528" w:rsidRPr="003D6EFB" w:rsidRDefault="00923528" w:rsidP="00717DA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923528" w:rsidRPr="003D6EFB" w:rsidRDefault="00923528" w:rsidP="00717DA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923528" w:rsidRPr="003D6EFB" w:rsidRDefault="00923528" w:rsidP="00717DA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923528" w:rsidRPr="003D6EFB" w:rsidRDefault="00923528" w:rsidP="00717DA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923528" w:rsidRPr="003D6EFB" w:rsidRDefault="00923528" w:rsidP="00717DA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923528" w:rsidRPr="003D6EFB" w:rsidRDefault="00923528" w:rsidP="00717DA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923528" w:rsidRPr="003D6EFB" w:rsidRDefault="00923528" w:rsidP="00717DA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4F7D6D" w:rsidRPr="003D6EFB" w:rsidRDefault="004F7D6D" w:rsidP="00EF2DA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:rsidR="004F7D6D" w:rsidRPr="003D6EFB" w:rsidRDefault="004F7D6D" w:rsidP="00EF2DA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НА АКАДЕМИЧЕСКУЮ СТЕПЕНЬ БАКАЛАВРА.</w:t>
      </w:r>
    </w:p>
    <w:p w:rsidR="004F7D6D" w:rsidRPr="003D6EFB" w:rsidRDefault="004F7D6D" w:rsidP="00EF2DA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ОБЩИЕ ТРЕБОВАНИЯ</w:t>
      </w:r>
    </w:p>
    <w:p w:rsidR="00E776D3" w:rsidRPr="003D6EFB" w:rsidRDefault="004F7D6D" w:rsidP="00EF2DA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К СОДЕРЖАНИЮ И ОФОРМЛЕНИЮ</w:t>
      </w:r>
    </w:p>
    <w:p w:rsidR="008D6193" w:rsidRPr="003D6EFB" w:rsidRDefault="008D6193" w:rsidP="00EF2DA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Направление  230700 - Прикладная информатика.</w:t>
      </w:r>
    </w:p>
    <w:p w:rsidR="008D6193" w:rsidRPr="003D6EFB" w:rsidRDefault="008D6193" w:rsidP="00EF2DA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 xml:space="preserve"> Методические рекомендации</w:t>
      </w:r>
    </w:p>
    <w:p w:rsidR="008D6193" w:rsidRPr="003D6EFB" w:rsidRDefault="009E2B17" w:rsidP="00EF2DA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D6EFB">
        <w:rPr>
          <w:rFonts w:ascii="Times New Roman" w:hAnsi="Times New Roman" w:cs="Times New Roman"/>
          <w:sz w:val="28"/>
          <w:szCs w:val="28"/>
        </w:rPr>
        <w:t>Электронный ресурс</w:t>
      </w:r>
    </w:p>
    <w:p w:rsidR="008D6193" w:rsidRPr="003D6EFB" w:rsidRDefault="008D6193" w:rsidP="00EF2DA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6193" w:rsidRPr="003D6EFB" w:rsidRDefault="008D6193" w:rsidP="00EF2DA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6193" w:rsidRPr="003D6EFB" w:rsidRDefault="008D6193" w:rsidP="00EF2DA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6193" w:rsidRPr="003D6EFB" w:rsidRDefault="008D6193" w:rsidP="00EF2DA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776D3" w:rsidRPr="003D6EFB" w:rsidRDefault="00E776D3" w:rsidP="00EF2DA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</w:rPr>
      </w:pPr>
      <w:r w:rsidRPr="003D6EFB">
        <w:rPr>
          <w:rFonts w:ascii="Times New Roman" w:hAnsi="Times New Roman" w:cs="Times New Roman"/>
        </w:rPr>
        <w:t>Составител</w:t>
      </w:r>
      <w:r w:rsidR="00362F2E" w:rsidRPr="003D6EFB">
        <w:rPr>
          <w:rFonts w:ascii="Times New Roman" w:hAnsi="Times New Roman" w:cs="Times New Roman"/>
        </w:rPr>
        <w:t>и</w:t>
      </w:r>
    </w:p>
    <w:p w:rsidR="00E776D3" w:rsidRPr="003D6EFB" w:rsidRDefault="00E776D3" w:rsidP="00EF2DA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</w:rPr>
      </w:pPr>
      <w:r w:rsidRPr="003D6EFB">
        <w:rPr>
          <w:rFonts w:ascii="Times New Roman" w:hAnsi="Times New Roman" w:cs="Times New Roman"/>
        </w:rPr>
        <w:t>ГАЛАС Валерий Петрович</w:t>
      </w:r>
    </w:p>
    <w:p w:rsidR="00362F2E" w:rsidRPr="003D6EFB" w:rsidRDefault="00362F2E" w:rsidP="00EF2DA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</w:rPr>
      </w:pPr>
      <w:r w:rsidRPr="003D6EFB">
        <w:rPr>
          <w:rFonts w:ascii="Times New Roman" w:hAnsi="Times New Roman" w:cs="Times New Roman"/>
        </w:rPr>
        <w:t>Галкин Анатолий Александрович</w:t>
      </w:r>
    </w:p>
    <w:p w:rsidR="00EF2DA0" w:rsidRPr="003D6EFB" w:rsidRDefault="00EF2DA0" w:rsidP="00EF2DA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</w:rPr>
      </w:pPr>
      <w:r w:rsidRPr="003D6EFB">
        <w:rPr>
          <w:rFonts w:ascii="Times New Roman" w:hAnsi="Times New Roman" w:cs="Times New Roman"/>
        </w:rPr>
        <w:t>Градусов Александр Борисович</w:t>
      </w:r>
    </w:p>
    <w:p w:rsidR="00E776D3" w:rsidRPr="003D6EFB" w:rsidRDefault="00E776D3" w:rsidP="00EF2DA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</w:rPr>
      </w:pPr>
      <w:r w:rsidRPr="003D6EFB">
        <w:rPr>
          <w:rFonts w:ascii="Times New Roman" w:hAnsi="Times New Roman" w:cs="Times New Roman"/>
        </w:rPr>
        <w:t>Ответственный за выпуск - зав. кафедрой  доцент А.Б. Градусов.</w:t>
      </w:r>
    </w:p>
    <w:p w:rsidR="00E776D3" w:rsidRPr="003D6EFB" w:rsidRDefault="00E776D3" w:rsidP="00EF2DA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</w:rPr>
      </w:pPr>
    </w:p>
    <w:p w:rsidR="00E776D3" w:rsidRPr="003D6EFB" w:rsidRDefault="00E776D3" w:rsidP="00EF2DA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</w:rPr>
      </w:pPr>
      <w:r w:rsidRPr="003D6EFB">
        <w:rPr>
          <w:rFonts w:ascii="Times New Roman" w:hAnsi="Times New Roman" w:cs="Times New Roman"/>
        </w:rPr>
        <w:t>Редактор _________</w:t>
      </w:r>
    </w:p>
    <w:p w:rsidR="00E776D3" w:rsidRPr="003D6EFB" w:rsidRDefault="00E776D3" w:rsidP="00EF2DA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</w:rPr>
      </w:pPr>
      <w:r w:rsidRPr="003D6EFB">
        <w:rPr>
          <w:rFonts w:ascii="Times New Roman" w:hAnsi="Times New Roman" w:cs="Times New Roman"/>
        </w:rPr>
        <w:t>__________________. Подписано в печать _______</w:t>
      </w:r>
    </w:p>
    <w:p w:rsidR="00E776D3" w:rsidRPr="003D6EFB" w:rsidRDefault="00E776D3" w:rsidP="00EF2DA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</w:rPr>
      </w:pPr>
      <w:r w:rsidRPr="003D6EFB">
        <w:rPr>
          <w:rFonts w:ascii="Times New Roman" w:hAnsi="Times New Roman" w:cs="Times New Roman"/>
        </w:rPr>
        <w:t>Формат 60х84/16. Бумага для множит</w:t>
      </w:r>
      <w:proofErr w:type="gramStart"/>
      <w:r w:rsidRPr="003D6EFB">
        <w:rPr>
          <w:rFonts w:ascii="Times New Roman" w:hAnsi="Times New Roman" w:cs="Times New Roman"/>
        </w:rPr>
        <w:t>.</w:t>
      </w:r>
      <w:proofErr w:type="gramEnd"/>
      <w:r w:rsidRPr="003D6EFB">
        <w:rPr>
          <w:rFonts w:ascii="Times New Roman" w:hAnsi="Times New Roman" w:cs="Times New Roman"/>
        </w:rPr>
        <w:t xml:space="preserve"> </w:t>
      </w:r>
      <w:proofErr w:type="gramStart"/>
      <w:r w:rsidRPr="003D6EFB">
        <w:rPr>
          <w:rFonts w:ascii="Times New Roman" w:hAnsi="Times New Roman" w:cs="Times New Roman"/>
        </w:rPr>
        <w:t>т</w:t>
      </w:r>
      <w:proofErr w:type="gramEnd"/>
      <w:r w:rsidRPr="003D6EFB">
        <w:rPr>
          <w:rFonts w:ascii="Times New Roman" w:hAnsi="Times New Roman" w:cs="Times New Roman"/>
        </w:rPr>
        <w:t>ехники. Гарнитура Таймс.</w:t>
      </w:r>
    </w:p>
    <w:p w:rsidR="00E776D3" w:rsidRPr="003D6EFB" w:rsidRDefault="00E776D3" w:rsidP="00EF2DA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</w:rPr>
      </w:pPr>
      <w:r w:rsidRPr="003D6EFB">
        <w:rPr>
          <w:rFonts w:ascii="Times New Roman" w:hAnsi="Times New Roman" w:cs="Times New Roman"/>
        </w:rPr>
        <w:t xml:space="preserve">Печать офсетная. </w:t>
      </w:r>
      <w:proofErr w:type="spellStart"/>
      <w:r w:rsidRPr="003D6EFB">
        <w:rPr>
          <w:rFonts w:ascii="Times New Roman" w:hAnsi="Times New Roman" w:cs="Times New Roman"/>
        </w:rPr>
        <w:t>Усл</w:t>
      </w:r>
      <w:proofErr w:type="spellEnd"/>
      <w:r w:rsidRPr="003D6EFB">
        <w:rPr>
          <w:rFonts w:ascii="Times New Roman" w:hAnsi="Times New Roman" w:cs="Times New Roman"/>
        </w:rPr>
        <w:t xml:space="preserve">. </w:t>
      </w:r>
      <w:proofErr w:type="spellStart"/>
      <w:r w:rsidRPr="003D6EFB">
        <w:rPr>
          <w:rFonts w:ascii="Times New Roman" w:hAnsi="Times New Roman" w:cs="Times New Roman"/>
        </w:rPr>
        <w:t>печ.л</w:t>
      </w:r>
      <w:proofErr w:type="spellEnd"/>
      <w:r w:rsidRPr="003D6EFB">
        <w:rPr>
          <w:rFonts w:ascii="Times New Roman" w:hAnsi="Times New Roman" w:cs="Times New Roman"/>
        </w:rPr>
        <w:t>. _____ Уч.-изд. л.____. Тираж 100 экз.</w:t>
      </w:r>
    </w:p>
    <w:p w:rsidR="00E776D3" w:rsidRPr="003D6EFB" w:rsidRDefault="00E776D3" w:rsidP="00EF2DA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</w:rPr>
      </w:pPr>
      <w:r w:rsidRPr="003D6EFB">
        <w:rPr>
          <w:rFonts w:ascii="Times New Roman" w:hAnsi="Times New Roman" w:cs="Times New Roman"/>
        </w:rPr>
        <w:t>Заказ</w:t>
      </w:r>
    </w:p>
    <w:p w:rsidR="00E776D3" w:rsidRPr="003D6EFB" w:rsidRDefault="00E776D3" w:rsidP="00EF2DA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</w:rPr>
      </w:pPr>
      <w:r w:rsidRPr="003D6EFB">
        <w:rPr>
          <w:rFonts w:ascii="Times New Roman" w:hAnsi="Times New Roman" w:cs="Times New Roman"/>
        </w:rPr>
        <w:t>Владимирский государственный  университет.</w:t>
      </w:r>
      <w:bookmarkStart w:id="48" w:name="_GoBack"/>
      <w:bookmarkEnd w:id="48"/>
    </w:p>
    <w:p w:rsidR="00E776D3" w:rsidRPr="003D6EFB" w:rsidRDefault="00E776D3" w:rsidP="00EF2DA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</w:rPr>
      </w:pPr>
      <w:r w:rsidRPr="003D6EFB">
        <w:rPr>
          <w:rFonts w:ascii="Times New Roman" w:hAnsi="Times New Roman" w:cs="Times New Roman"/>
        </w:rPr>
        <w:t>Подразделение оперативной полиграфии</w:t>
      </w:r>
    </w:p>
    <w:p w:rsidR="00E776D3" w:rsidRPr="003D6EFB" w:rsidRDefault="00E776D3" w:rsidP="00EF2DA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</w:rPr>
      </w:pPr>
      <w:r w:rsidRPr="003D6EFB">
        <w:rPr>
          <w:rFonts w:ascii="Times New Roman" w:hAnsi="Times New Roman" w:cs="Times New Roman"/>
        </w:rPr>
        <w:t>Владимирского государственного университета.</w:t>
      </w:r>
    </w:p>
    <w:p w:rsidR="00E776D3" w:rsidRPr="003D6EFB" w:rsidRDefault="00E776D3" w:rsidP="00EF2DA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</w:rPr>
      </w:pPr>
      <w:r w:rsidRPr="003D6EFB">
        <w:rPr>
          <w:rFonts w:ascii="Times New Roman" w:hAnsi="Times New Roman" w:cs="Times New Roman"/>
        </w:rPr>
        <w:t>Адрес университета и подразделения оперативной полиграфии:</w:t>
      </w:r>
    </w:p>
    <w:p w:rsidR="00E776D3" w:rsidRPr="003D6EFB" w:rsidRDefault="00E776D3" w:rsidP="00EF2DA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ourier New" w:hAnsi="Courier New" w:cs="Times New Roman"/>
          <w:color w:val="000000"/>
        </w:rPr>
      </w:pPr>
      <w:r w:rsidRPr="003D6EFB">
        <w:rPr>
          <w:rFonts w:ascii="Courier New" w:hAnsi="Courier New" w:cs="Times New Roman"/>
        </w:rPr>
        <w:t>600000, Владимир, ул. Горького, 87.</w:t>
      </w:r>
    </w:p>
    <w:sectPr w:rsidR="00E776D3" w:rsidRPr="003D6EFB" w:rsidSect="00E57159">
      <w:type w:val="continuous"/>
      <w:pgSz w:w="12240" w:h="15840"/>
      <w:pgMar w:top="1304" w:right="1304" w:bottom="1304" w:left="13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9BE" w:rsidRDefault="003709BE">
      <w:r>
        <w:separator/>
      </w:r>
    </w:p>
  </w:endnote>
  <w:endnote w:type="continuationSeparator" w:id="1">
    <w:p w:rsidR="003709BE" w:rsidRDefault="00370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9BE" w:rsidRDefault="003709BE">
      <w:r>
        <w:separator/>
      </w:r>
    </w:p>
  </w:footnote>
  <w:footnote w:type="continuationSeparator" w:id="1">
    <w:p w:rsidR="003709BE" w:rsidRDefault="00370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9BE" w:rsidRDefault="00B95C08" w:rsidP="00846173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709B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6349">
      <w:rPr>
        <w:rStyle w:val="a7"/>
        <w:noProof/>
      </w:rPr>
      <w:t>23</w:t>
    </w:r>
    <w:r>
      <w:rPr>
        <w:rStyle w:val="a7"/>
      </w:rPr>
      <w:fldChar w:fldCharType="end"/>
    </w:r>
  </w:p>
  <w:p w:rsidR="003709BE" w:rsidRDefault="003709BE" w:rsidP="007E1B3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0" w:firstLine="709"/>
      </w:pPr>
      <w:rPr>
        <w:rFonts w:ascii="Symbol" w:hAnsi="Symbol"/>
      </w:rPr>
    </w:lvl>
  </w:abstractNum>
  <w:abstractNum w:abstractNumId="1">
    <w:nsid w:val="00000007"/>
    <w:multiLevelType w:val="singleLevel"/>
    <w:tmpl w:val="0000000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0" w:firstLine="709"/>
      </w:pPr>
      <w:rPr>
        <w:rFonts w:ascii="Symbol" w:hAnsi="Symbol"/>
      </w:rPr>
    </w:lvl>
  </w:abstractNum>
  <w:abstractNum w:abstractNumId="3">
    <w:nsid w:val="0000000C"/>
    <w:multiLevelType w:val="singleLevel"/>
    <w:tmpl w:val="0000000C"/>
    <w:name w:val="WW8Num12"/>
    <w:lvl w:ilvl="0">
      <w:numFmt w:val="bullet"/>
      <w:lvlText w:val=""/>
      <w:lvlJc w:val="left"/>
      <w:pPr>
        <w:tabs>
          <w:tab w:val="num" w:pos="1089"/>
        </w:tabs>
        <w:ind w:left="1089" w:hanging="369"/>
      </w:pPr>
      <w:rPr>
        <w:rFonts w:ascii="Symbol" w:hAnsi="Symbol" w:cs="Courier New"/>
      </w:rPr>
    </w:lvl>
  </w:abstractNum>
  <w:abstractNum w:abstractNumId="4">
    <w:nsid w:val="0000000D"/>
    <w:multiLevelType w:val="singleLevel"/>
    <w:tmpl w:val="0000000D"/>
    <w:name w:val="WW8Num13"/>
    <w:lvl w:ilvl="0">
      <w:numFmt w:val="bullet"/>
      <w:lvlText w:val=""/>
      <w:lvlJc w:val="left"/>
      <w:pPr>
        <w:tabs>
          <w:tab w:val="num" w:pos="1049"/>
        </w:tabs>
        <w:ind w:left="1049" w:hanging="369"/>
      </w:pPr>
      <w:rPr>
        <w:rFonts w:ascii="Symbol" w:hAnsi="Symbol"/>
        <w:b w:val="0"/>
        <w:i w:val="0"/>
        <w:sz w:val="28"/>
        <w:szCs w:val="28"/>
      </w:rPr>
    </w:lvl>
  </w:abstractNum>
  <w:abstractNum w:abstractNumId="5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1038"/>
        </w:tabs>
        <w:ind w:left="1038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398"/>
        </w:tabs>
        <w:ind w:left="139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758"/>
        </w:tabs>
        <w:ind w:left="175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18"/>
        </w:tabs>
        <w:ind w:left="2118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478"/>
        </w:tabs>
        <w:ind w:left="247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38"/>
        </w:tabs>
        <w:ind w:left="283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198"/>
        </w:tabs>
        <w:ind w:left="319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558"/>
        </w:tabs>
        <w:ind w:left="355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18"/>
        </w:tabs>
        <w:ind w:left="3918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2E82E8A"/>
    <w:multiLevelType w:val="hybridMultilevel"/>
    <w:tmpl w:val="27729D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0F7C86"/>
    <w:multiLevelType w:val="hybridMultilevel"/>
    <w:tmpl w:val="F1CE2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F68A9"/>
    <w:multiLevelType w:val="hybridMultilevel"/>
    <w:tmpl w:val="EE8C08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5D731D"/>
    <w:multiLevelType w:val="hybridMultilevel"/>
    <w:tmpl w:val="010EC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708C3"/>
    <w:multiLevelType w:val="hybridMultilevel"/>
    <w:tmpl w:val="BE487A32"/>
    <w:lvl w:ilvl="0" w:tplc="0419000F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759"/>
        </w:tabs>
        <w:ind w:left="57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479"/>
        </w:tabs>
        <w:ind w:left="64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919"/>
        </w:tabs>
        <w:ind w:left="79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639"/>
        </w:tabs>
        <w:ind w:left="86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0079"/>
        </w:tabs>
        <w:ind w:left="100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799"/>
        </w:tabs>
        <w:ind w:left="10799" w:hanging="180"/>
      </w:pPr>
    </w:lvl>
  </w:abstractNum>
  <w:abstractNum w:abstractNumId="11">
    <w:nsid w:val="1B9C5EF6"/>
    <w:multiLevelType w:val="singleLevel"/>
    <w:tmpl w:val="A114239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1DA86E98"/>
    <w:multiLevelType w:val="hybridMultilevel"/>
    <w:tmpl w:val="FF029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D68D3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16642D"/>
    <w:multiLevelType w:val="hybridMultilevel"/>
    <w:tmpl w:val="0540CD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2D346E11"/>
    <w:multiLevelType w:val="hybridMultilevel"/>
    <w:tmpl w:val="9A22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B5256"/>
    <w:multiLevelType w:val="hybridMultilevel"/>
    <w:tmpl w:val="0B227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6FE7693"/>
    <w:multiLevelType w:val="hybridMultilevel"/>
    <w:tmpl w:val="8BE42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53338"/>
    <w:multiLevelType w:val="hybridMultilevel"/>
    <w:tmpl w:val="2C9CB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E125B"/>
    <w:multiLevelType w:val="hybridMultilevel"/>
    <w:tmpl w:val="8BEA0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D81C05"/>
    <w:multiLevelType w:val="hybridMultilevel"/>
    <w:tmpl w:val="927C0A10"/>
    <w:lvl w:ilvl="0" w:tplc="49B2C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053DDA"/>
    <w:multiLevelType w:val="hybridMultilevel"/>
    <w:tmpl w:val="1F8E06BA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1">
    <w:nsid w:val="484C516C"/>
    <w:multiLevelType w:val="hybridMultilevel"/>
    <w:tmpl w:val="C76AC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C783E9A"/>
    <w:multiLevelType w:val="hybridMultilevel"/>
    <w:tmpl w:val="99FE4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57174"/>
    <w:multiLevelType w:val="hybridMultilevel"/>
    <w:tmpl w:val="7F705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EB1E7D"/>
    <w:multiLevelType w:val="multilevel"/>
    <w:tmpl w:val="8E720E94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4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1"/>
  </w:num>
  <w:num w:numId="3">
    <w:abstractNumId w:val="15"/>
  </w:num>
  <w:num w:numId="4">
    <w:abstractNumId w:val="11"/>
  </w:num>
  <w:num w:numId="5">
    <w:abstractNumId w:val="10"/>
  </w:num>
  <w:num w:numId="6">
    <w:abstractNumId w:val="18"/>
  </w:num>
  <w:num w:numId="7">
    <w:abstractNumId w:val="16"/>
  </w:num>
  <w:num w:numId="8">
    <w:abstractNumId w:val="22"/>
  </w:num>
  <w:num w:numId="9">
    <w:abstractNumId w:val="17"/>
  </w:num>
  <w:num w:numId="10">
    <w:abstractNumId w:val="9"/>
  </w:num>
  <w:num w:numId="11">
    <w:abstractNumId w:val="12"/>
  </w:num>
  <w:num w:numId="12">
    <w:abstractNumId w:val="20"/>
  </w:num>
  <w:num w:numId="13">
    <w:abstractNumId w:val="2"/>
  </w:num>
  <w:num w:numId="14">
    <w:abstractNumId w:val="6"/>
  </w:num>
  <w:num w:numId="15">
    <w:abstractNumId w:val="5"/>
  </w:num>
  <w:num w:numId="16">
    <w:abstractNumId w:val="14"/>
  </w:num>
  <w:num w:numId="17">
    <w:abstractNumId w:val="4"/>
  </w:num>
  <w:num w:numId="18">
    <w:abstractNumId w:val="23"/>
  </w:num>
  <w:num w:numId="19">
    <w:abstractNumId w:val="7"/>
  </w:num>
  <w:num w:numId="20">
    <w:abstractNumId w:val="8"/>
  </w:num>
  <w:num w:numId="21">
    <w:abstractNumId w:val="1"/>
  </w:num>
  <w:num w:numId="22">
    <w:abstractNumId w:val="3"/>
  </w:num>
  <w:num w:numId="23">
    <w:abstractNumId w:val="19"/>
  </w:num>
  <w:num w:numId="24">
    <w:abstractNumId w:val="2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E4C1B"/>
    <w:rsid w:val="000017DE"/>
    <w:rsid w:val="00004A9E"/>
    <w:rsid w:val="00011B8B"/>
    <w:rsid w:val="00024645"/>
    <w:rsid w:val="00031370"/>
    <w:rsid w:val="00032B80"/>
    <w:rsid w:val="00040573"/>
    <w:rsid w:val="00083921"/>
    <w:rsid w:val="000C6153"/>
    <w:rsid w:val="000F10C3"/>
    <w:rsid w:val="001013E8"/>
    <w:rsid w:val="00121719"/>
    <w:rsid w:val="00134A8B"/>
    <w:rsid w:val="00135F5C"/>
    <w:rsid w:val="0016028B"/>
    <w:rsid w:val="001652CE"/>
    <w:rsid w:val="00175F2F"/>
    <w:rsid w:val="00182DA3"/>
    <w:rsid w:val="001848C0"/>
    <w:rsid w:val="001B046D"/>
    <w:rsid w:val="001B60C2"/>
    <w:rsid w:val="001C0B85"/>
    <w:rsid w:val="001C20E4"/>
    <w:rsid w:val="001D5D1B"/>
    <w:rsid w:val="001E0580"/>
    <w:rsid w:val="001E3A07"/>
    <w:rsid w:val="001F1DCF"/>
    <w:rsid w:val="001F4C90"/>
    <w:rsid w:val="001F60E8"/>
    <w:rsid w:val="00212D84"/>
    <w:rsid w:val="00227ED2"/>
    <w:rsid w:val="00245703"/>
    <w:rsid w:val="00246C51"/>
    <w:rsid w:val="002715A3"/>
    <w:rsid w:val="00282D46"/>
    <w:rsid w:val="00291536"/>
    <w:rsid w:val="002B2A31"/>
    <w:rsid w:val="002B7B31"/>
    <w:rsid w:val="002C2332"/>
    <w:rsid w:val="002C786B"/>
    <w:rsid w:val="002D43FF"/>
    <w:rsid w:val="002E27BF"/>
    <w:rsid w:val="002E795C"/>
    <w:rsid w:val="00304287"/>
    <w:rsid w:val="00305704"/>
    <w:rsid w:val="003229C6"/>
    <w:rsid w:val="00332D42"/>
    <w:rsid w:val="00343DBE"/>
    <w:rsid w:val="00353160"/>
    <w:rsid w:val="00355121"/>
    <w:rsid w:val="00362F2E"/>
    <w:rsid w:val="003709BE"/>
    <w:rsid w:val="00377DC8"/>
    <w:rsid w:val="0039338D"/>
    <w:rsid w:val="003A0A16"/>
    <w:rsid w:val="003B0C93"/>
    <w:rsid w:val="003B1871"/>
    <w:rsid w:val="003C128D"/>
    <w:rsid w:val="003D6EFB"/>
    <w:rsid w:val="003E228D"/>
    <w:rsid w:val="003E74EE"/>
    <w:rsid w:val="003F3A3C"/>
    <w:rsid w:val="0041568A"/>
    <w:rsid w:val="00415CAF"/>
    <w:rsid w:val="00424FD1"/>
    <w:rsid w:val="00460FA7"/>
    <w:rsid w:val="00461F1F"/>
    <w:rsid w:val="00474E62"/>
    <w:rsid w:val="004A7342"/>
    <w:rsid w:val="004B100E"/>
    <w:rsid w:val="004B3148"/>
    <w:rsid w:val="004B512B"/>
    <w:rsid w:val="004E6A1D"/>
    <w:rsid w:val="004F7907"/>
    <w:rsid w:val="004F7D6D"/>
    <w:rsid w:val="0050142F"/>
    <w:rsid w:val="00503597"/>
    <w:rsid w:val="00512678"/>
    <w:rsid w:val="00516372"/>
    <w:rsid w:val="0052085F"/>
    <w:rsid w:val="00520EF6"/>
    <w:rsid w:val="00530071"/>
    <w:rsid w:val="0055655F"/>
    <w:rsid w:val="005618AE"/>
    <w:rsid w:val="00577EBA"/>
    <w:rsid w:val="00583D46"/>
    <w:rsid w:val="00584B45"/>
    <w:rsid w:val="00586018"/>
    <w:rsid w:val="005B4FAF"/>
    <w:rsid w:val="005D2B3B"/>
    <w:rsid w:val="005E01F9"/>
    <w:rsid w:val="005E2E33"/>
    <w:rsid w:val="005E40BD"/>
    <w:rsid w:val="005F05DB"/>
    <w:rsid w:val="005F591D"/>
    <w:rsid w:val="00604BEA"/>
    <w:rsid w:val="00604C52"/>
    <w:rsid w:val="006168C4"/>
    <w:rsid w:val="006408FC"/>
    <w:rsid w:val="00642AF8"/>
    <w:rsid w:val="0064366D"/>
    <w:rsid w:val="00651386"/>
    <w:rsid w:val="00654025"/>
    <w:rsid w:val="00663042"/>
    <w:rsid w:val="00666B11"/>
    <w:rsid w:val="00680F06"/>
    <w:rsid w:val="006872CA"/>
    <w:rsid w:val="006A2619"/>
    <w:rsid w:val="006B2AAB"/>
    <w:rsid w:val="006B42F9"/>
    <w:rsid w:val="006D1E5D"/>
    <w:rsid w:val="006E74A5"/>
    <w:rsid w:val="00702DF7"/>
    <w:rsid w:val="00713FDB"/>
    <w:rsid w:val="00717DAD"/>
    <w:rsid w:val="00720FC9"/>
    <w:rsid w:val="00723970"/>
    <w:rsid w:val="00737F89"/>
    <w:rsid w:val="007518D2"/>
    <w:rsid w:val="007601B0"/>
    <w:rsid w:val="007602F6"/>
    <w:rsid w:val="00765E9B"/>
    <w:rsid w:val="00771C88"/>
    <w:rsid w:val="00777367"/>
    <w:rsid w:val="00787F85"/>
    <w:rsid w:val="007970D7"/>
    <w:rsid w:val="007C4189"/>
    <w:rsid w:val="007E1B34"/>
    <w:rsid w:val="007E20AA"/>
    <w:rsid w:val="007F3F53"/>
    <w:rsid w:val="00801B52"/>
    <w:rsid w:val="008058B0"/>
    <w:rsid w:val="00816349"/>
    <w:rsid w:val="0082329E"/>
    <w:rsid w:val="00827732"/>
    <w:rsid w:val="0083381B"/>
    <w:rsid w:val="00835F6D"/>
    <w:rsid w:val="008405B9"/>
    <w:rsid w:val="00846079"/>
    <w:rsid w:val="00846173"/>
    <w:rsid w:val="00877298"/>
    <w:rsid w:val="0089041F"/>
    <w:rsid w:val="00892BB5"/>
    <w:rsid w:val="008B1C7B"/>
    <w:rsid w:val="008D6193"/>
    <w:rsid w:val="008D6D0D"/>
    <w:rsid w:val="008F3661"/>
    <w:rsid w:val="009037F1"/>
    <w:rsid w:val="00906140"/>
    <w:rsid w:val="00911109"/>
    <w:rsid w:val="009132DA"/>
    <w:rsid w:val="00923528"/>
    <w:rsid w:val="00930D25"/>
    <w:rsid w:val="009405C2"/>
    <w:rsid w:val="009521AC"/>
    <w:rsid w:val="00955A60"/>
    <w:rsid w:val="00981B9B"/>
    <w:rsid w:val="00985A89"/>
    <w:rsid w:val="00992197"/>
    <w:rsid w:val="009928B3"/>
    <w:rsid w:val="00995F56"/>
    <w:rsid w:val="009976B1"/>
    <w:rsid w:val="009A279B"/>
    <w:rsid w:val="009B0661"/>
    <w:rsid w:val="009B3C25"/>
    <w:rsid w:val="009B66B2"/>
    <w:rsid w:val="009C171E"/>
    <w:rsid w:val="009C6EF9"/>
    <w:rsid w:val="009E2B17"/>
    <w:rsid w:val="009F6E94"/>
    <w:rsid w:val="00A11A89"/>
    <w:rsid w:val="00A12D04"/>
    <w:rsid w:val="00A241C6"/>
    <w:rsid w:val="00A566DA"/>
    <w:rsid w:val="00A6033D"/>
    <w:rsid w:val="00A817AD"/>
    <w:rsid w:val="00A92D64"/>
    <w:rsid w:val="00A92E2C"/>
    <w:rsid w:val="00A972FB"/>
    <w:rsid w:val="00AA723B"/>
    <w:rsid w:val="00AE04B3"/>
    <w:rsid w:val="00AE791B"/>
    <w:rsid w:val="00AF28CF"/>
    <w:rsid w:val="00AF6356"/>
    <w:rsid w:val="00B21596"/>
    <w:rsid w:val="00B41013"/>
    <w:rsid w:val="00B52394"/>
    <w:rsid w:val="00B5745B"/>
    <w:rsid w:val="00B63AF4"/>
    <w:rsid w:val="00B726CF"/>
    <w:rsid w:val="00B95C08"/>
    <w:rsid w:val="00BA4CD4"/>
    <w:rsid w:val="00BB1D65"/>
    <w:rsid w:val="00BC0C60"/>
    <w:rsid w:val="00BC26B1"/>
    <w:rsid w:val="00BC3FBD"/>
    <w:rsid w:val="00BD0948"/>
    <w:rsid w:val="00BD13ED"/>
    <w:rsid w:val="00BD33A7"/>
    <w:rsid w:val="00BE0213"/>
    <w:rsid w:val="00BE491F"/>
    <w:rsid w:val="00C011D6"/>
    <w:rsid w:val="00C20FA5"/>
    <w:rsid w:val="00C252F2"/>
    <w:rsid w:val="00C271F2"/>
    <w:rsid w:val="00C53417"/>
    <w:rsid w:val="00C53BB9"/>
    <w:rsid w:val="00C55409"/>
    <w:rsid w:val="00C576F0"/>
    <w:rsid w:val="00C6564C"/>
    <w:rsid w:val="00C808DE"/>
    <w:rsid w:val="00C82D4E"/>
    <w:rsid w:val="00CD17CB"/>
    <w:rsid w:val="00CD30ED"/>
    <w:rsid w:val="00CD6989"/>
    <w:rsid w:val="00CF1043"/>
    <w:rsid w:val="00CF105D"/>
    <w:rsid w:val="00D20538"/>
    <w:rsid w:val="00D40E0A"/>
    <w:rsid w:val="00D67C72"/>
    <w:rsid w:val="00D70A4E"/>
    <w:rsid w:val="00D923C7"/>
    <w:rsid w:val="00DC612B"/>
    <w:rsid w:val="00DE712B"/>
    <w:rsid w:val="00E02548"/>
    <w:rsid w:val="00E24596"/>
    <w:rsid w:val="00E458F8"/>
    <w:rsid w:val="00E51A5D"/>
    <w:rsid w:val="00E57159"/>
    <w:rsid w:val="00E634E6"/>
    <w:rsid w:val="00E70739"/>
    <w:rsid w:val="00E776D3"/>
    <w:rsid w:val="00E92A64"/>
    <w:rsid w:val="00E97CFA"/>
    <w:rsid w:val="00EC18D0"/>
    <w:rsid w:val="00EF2B74"/>
    <w:rsid w:val="00EF2DA0"/>
    <w:rsid w:val="00EF42A8"/>
    <w:rsid w:val="00EF7970"/>
    <w:rsid w:val="00F156C1"/>
    <w:rsid w:val="00F21EDE"/>
    <w:rsid w:val="00F238D0"/>
    <w:rsid w:val="00F275BC"/>
    <w:rsid w:val="00F6393B"/>
    <w:rsid w:val="00F672DF"/>
    <w:rsid w:val="00F80E2E"/>
    <w:rsid w:val="00F91614"/>
    <w:rsid w:val="00F967A1"/>
    <w:rsid w:val="00FA37E8"/>
    <w:rsid w:val="00FB4784"/>
    <w:rsid w:val="00FC016D"/>
    <w:rsid w:val="00FC1614"/>
    <w:rsid w:val="00FC5A60"/>
    <w:rsid w:val="00FE4C1B"/>
    <w:rsid w:val="00FF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6B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366D"/>
    <w:pPr>
      <w:keepNext/>
      <w:ind w:firstLine="567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38D0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5F6D"/>
    <w:pPr>
      <w:keepNext/>
      <w:keepLines/>
      <w:spacing w:before="120" w:after="120"/>
      <w:ind w:left="709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5F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3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4A73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4A7342"/>
    <w:pPr>
      <w:spacing w:after="468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4A7342"/>
    <w:pPr>
      <w:spacing w:after="2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A7342"/>
    <w:pPr>
      <w:spacing w:line="223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rsid w:val="004A7342"/>
    <w:pPr>
      <w:spacing w:after="118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4A7342"/>
    <w:pPr>
      <w:spacing w:after="930"/>
    </w:pPr>
    <w:rPr>
      <w:color w:val="auto"/>
    </w:rPr>
  </w:style>
  <w:style w:type="paragraph" w:customStyle="1" w:styleId="CM32">
    <w:name w:val="CM32"/>
    <w:basedOn w:val="Default"/>
    <w:next w:val="Default"/>
    <w:uiPriority w:val="99"/>
    <w:rsid w:val="004A7342"/>
    <w:pPr>
      <w:spacing w:after="82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A7342"/>
    <w:rPr>
      <w:color w:val="auto"/>
    </w:rPr>
  </w:style>
  <w:style w:type="paragraph" w:customStyle="1" w:styleId="CM3">
    <w:name w:val="CM3"/>
    <w:basedOn w:val="Default"/>
    <w:next w:val="Default"/>
    <w:uiPriority w:val="99"/>
    <w:rsid w:val="004A7342"/>
    <w:rPr>
      <w:color w:val="auto"/>
    </w:rPr>
  </w:style>
  <w:style w:type="paragraph" w:customStyle="1" w:styleId="CM4">
    <w:name w:val="CM4"/>
    <w:basedOn w:val="Default"/>
    <w:next w:val="Default"/>
    <w:uiPriority w:val="99"/>
    <w:rsid w:val="004A7342"/>
    <w:pPr>
      <w:spacing w:line="231" w:lineRule="atLeast"/>
    </w:pPr>
    <w:rPr>
      <w:color w:val="auto"/>
    </w:rPr>
  </w:style>
  <w:style w:type="paragraph" w:customStyle="1" w:styleId="CM33">
    <w:name w:val="CM33"/>
    <w:basedOn w:val="Default"/>
    <w:next w:val="Default"/>
    <w:uiPriority w:val="99"/>
    <w:rsid w:val="004A7342"/>
    <w:pPr>
      <w:spacing w:after="680"/>
    </w:pPr>
    <w:rPr>
      <w:color w:val="auto"/>
    </w:rPr>
  </w:style>
  <w:style w:type="paragraph" w:customStyle="1" w:styleId="CM34">
    <w:name w:val="CM34"/>
    <w:basedOn w:val="Default"/>
    <w:next w:val="Default"/>
    <w:uiPriority w:val="99"/>
    <w:rsid w:val="004A7342"/>
    <w:pPr>
      <w:spacing w:after="588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4A7342"/>
    <w:pPr>
      <w:spacing w:line="271" w:lineRule="atLeast"/>
    </w:pPr>
    <w:rPr>
      <w:color w:val="auto"/>
    </w:rPr>
  </w:style>
  <w:style w:type="paragraph" w:customStyle="1" w:styleId="CM35">
    <w:name w:val="CM35"/>
    <w:basedOn w:val="Default"/>
    <w:next w:val="Default"/>
    <w:uiPriority w:val="99"/>
    <w:rsid w:val="004A7342"/>
    <w:pPr>
      <w:spacing w:after="765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A7342"/>
    <w:pPr>
      <w:spacing w:line="303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rsid w:val="004A7342"/>
    <w:pPr>
      <w:spacing w:after="600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4A7342"/>
    <w:pPr>
      <w:spacing w:line="231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4A7342"/>
    <w:pPr>
      <w:spacing w:after="293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4A7342"/>
    <w:pPr>
      <w:spacing w:after="53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4A7342"/>
    <w:pPr>
      <w:spacing w:line="23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4A7342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4A7342"/>
    <w:pPr>
      <w:spacing w:line="231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4A7342"/>
    <w:pPr>
      <w:spacing w:line="231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4A7342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4A7342"/>
    <w:pPr>
      <w:spacing w:line="231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4A7342"/>
    <w:pPr>
      <w:spacing w:line="231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4A7342"/>
    <w:pPr>
      <w:spacing w:line="203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4A7342"/>
    <w:pPr>
      <w:spacing w:line="193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rsid w:val="004A7342"/>
    <w:pPr>
      <w:spacing w:after="353"/>
    </w:pPr>
    <w:rPr>
      <w:color w:val="auto"/>
    </w:rPr>
  </w:style>
  <w:style w:type="paragraph" w:customStyle="1" w:styleId="CM39">
    <w:name w:val="CM39"/>
    <w:basedOn w:val="Default"/>
    <w:next w:val="Default"/>
    <w:uiPriority w:val="99"/>
    <w:rsid w:val="004A7342"/>
    <w:pPr>
      <w:spacing w:after="173"/>
    </w:pPr>
    <w:rPr>
      <w:color w:val="auto"/>
    </w:rPr>
  </w:style>
  <w:style w:type="paragraph" w:customStyle="1" w:styleId="e9">
    <w:name w:val="Обычныe9"/>
    <w:uiPriority w:val="99"/>
    <w:rsid w:val="00E634E6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F6393B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A7342"/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rsid w:val="007E1B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7342"/>
    <w:rPr>
      <w:rFonts w:ascii="Arial" w:hAnsi="Arial" w:cs="Arial"/>
      <w:sz w:val="24"/>
      <w:szCs w:val="24"/>
    </w:rPr>
  </w:style>
  <w:style w:type="character" w:styleId="a7">
    <w:name w:val="page number"/>
    <w:basedOn w:val="a0"/>
    <w:uiPriority w:val="99"/>
    <w:rsid w:val="007E1B34"/>
  </w:style>
  <w:style w:type="paragraph" w:customStyle="1" w:styleId="21">
    <w:name w:val="Обычный2"/>
    <w:uiPriority w:val="99"/>
    <w:rsid w:val="003E74EE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99"/>
    <w:rsid w:val="00642AF8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4E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E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46C5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2459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24596"/>
    <w:rPr>
      <w:color w:val="800080" w:themeColor="followedHyperlink"/>
      <w:u w:val="single"/>
    </w:rPr>
  </w:style>
  <w:style w:type="character" w:styleId="ae">
    <w:name w:val="Strong"/>
    <w:basedOn w:val="10"/>
    <w:uiPriority w:val="22"/>
    <w:qFormat/>
    <w:rsid w:val="001E05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238D0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customStyle="1" w:styleId="14-1">
    <w:name w:val="А:14-1"/>
    <w:basedOn w:val="a"/>
    <w:link w:val="14-10"/>
    <w:rsid w:val="005B4FAF"/>
    <w:pPr>
      <w:overflowPunct w:val="0"/>
      <w:autoSpaceDE w:val="0"/>
      <w:ind w:firstLine="680"/>
      <w:jc w:val="both"/>
      <w:textAlignment w:val="baseline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14-10">
    <w:name w:val="А:14-1 Знак"/>
    <w:link w:val="14-1"/>
    <w:rsid w:val="005B4FAF"/>
    <w:rPr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35F6D"/>
    <w:rPr>
      <w:rFonts w:asciiTheme="majorHAnsi" w:eastAsiaTheme="majorEastAsia" w:hAnsiTheme="majorHAnsi" w:cstheme="majorBidi"/>
      <w:b/>
      <w:bCs/>
      <w:sz w:val="28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2D43FF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D43FF"/>
    <w:rPr>
      <w:rFonts w:ascii="Arial" w:hAnsi="Arial" w:cs="Arial"/>
      <w:sz w:val="20"/>
      <w:szCs w:val="20"/>
    </w:rPr>
  </w:style>
  <w:style w:type="character" w:styleId="af1">
    <w:name w:val="footnote reference"/>
    <w:semiHidden/>
    <w:rsid w:val="002D43FF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175F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EF2DA0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2">
    <w:name w:val="toc 2"/>
    <w:basedOn w:val="a"/>
    <w:next w:val="a"/>
    <w:autoRedefine/>
    <w:uiPriority w:val="39"/>
    <w:unhideWhenUsed/>
    <w:rsid w:val="00EF2DA0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EF2DA0"/>
    <w:pPr>
      <w:spacing w:after="100"/>
      <w:ind w:left="480"/>
    </w:pPr>
  </w:style>
  <w:style w:type="paragraph" w:styleId="af3">
    <w:name w:val="Body Text"/>
    <w:basedOn w:val="a"/>
    <w:link w:val="af4"/>
    <w:uiPriority w:val="99"/>
    <w:semiHidden/>
    <w:unhideWhenUsed/>
    <w:rsid w:val="00720FC9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20FC9"/>
    <w:rPr>
      <w:rFonts w:ascii="Arial" w:hAnsi="Arial" w:cs="Arial"/>
      <w:sz w:val="24"/>
      <w:szCs w:val="24"/>
    </w:rPr>
  </w:style>
  <w:style w:type="paragraph" w:customStyle="1" w:styleId="af5">
    <w:name w:val="Нормальный"/>
    <w:uiPriority w:val="99"/>
    <w:rsid w:val="0083381B"/>
    <w:pPr>
      <w:autoSpaceDE w:val="0"/>
      <w:autoSpaceDN w:val="0"/>
      <w:spacing w:after="0" w:line="240" w:lineRule="auto"/>
    </w:pPr>
    <w:rPr>
      <w:sz w:val="20"/>
      <w:szCs w:val="20"/>
      <w:lang w:val="en-US"/>
    </w:rPr>
  </w:style>
  <w:style w:type="paragraph" w:styleId="af6">
    <w:name w:val="footer"/>
    <w:basedOn w:val="a"/>
    <w:link w:val="af7"/>
    <w:uiPriority w:val="99"/>
    <w:semiHidden/>
    <w:unhideWhenUsed/>
    <w:rsid w:val="00DC612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DC612B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51BA5-18C3-4BAE-9CC6-48E92888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2945</TotalTime>
  <Pages>40</Pages>
  <Words>7900</Words>
  <Characters>58754</Characters>
  <Application>Microsoft Office Word</Application>
  <DocSecurity>0</DocSecurity>
  <Lines>489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metoda_bak_tmina.doc</vt:lpstr>
    </vt:vector>
  </TitlesOfParts>
  <Company>Home</Company>
  <LinksUpToDate>false</LinksUpToDate>
  <CharactersWithSpaces>66521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metoda_bak_tmina.doc</dc:title>
  <dc:creator>Alexey Abramov</dc:creator>
  <cp:lastModifiedBy>Мария</cp:lastModifiedBy>
  <cp:revision>5</cp:revision>
  <cp:lastPrinted>2014-09-20T16:42:00Z</cp:lastPrinted>
  <dcterms:created xsi:type="dcterms:W3CDTF">2015-05-15T08:14:00Z</dcterms:created>
  <dcterms:modified xsi:type="dcterms:W3CDTF">2015-05-24T15:32:00Z</dcterms:modified>
</cp:coreProperties>
</file>